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08D0" w14:textId="77777777" w:rsidR="00205A0B" w:rsidRPr="00D63EB3" w:rsidRDefault="00205A0B" w:rsidP="00205A0B">
      <w:pPr>
        <w:jc w:val="both"/>
        <w:rPr>
          <w:rFonts w:ascii="Century Gothic" w:hAnsi="Century Gothic" w:cs="Calibri"/>
          <w:b/>
          <w:color w:val="000000"/>
          <w:sz w:val="22"/>
          <w:szCs w:val="22"/>
          <w:lang w:eastAsia="en-US"/>
        </w:rPr>
      </w:pPr>
    </w:p>
    <w:p w14:paraId="70AEE994" w14:textId="77777777" w:rsidR="00205A0B" w:rsidRPr="00D63EB3" w:rsidRDefault="00205A0B" w:rsidP="00205A0B">
      <w:pPr>
        <w:jc w:val="both"/>
        <w:rPr>
          <w:rFonts w:ascii="Century Gothic" w:hAnsi="Century Gothic" w:cs="Calibri"/>
          <w:b/>
          <w:color w:val="000000"/>
          <w:sz w:val="22"/>
          <w:szCs w:val="22"/>
          <w:lang w:eastAsia="en-US"/>
        </w:rPr>
      </w:pPr>
    </w:p>
    <w:p w14:paraId="0143C0B1" w14:textId="77777777" w:rsidR="00205A0B" w:rsidRPr="00D63EB3" w:rsidRDefault="00A534B8" w:rsidP="00205A0B">
      <w:pPr>
        <w:jc w:val="both"/>
        <w:rPr>
          <w:rFonts w:ascii="Century Gothic" w:hAnsi="Century Gothic" w:cs="Calibri"/>
          <w:b/>
          <w:color w:val="000000"/>
          <w:sz w:val="22"/>
          <w:szCs w:val="22"/>
          <w:lang w:eastAsia="en-US"/>
        </w:rPr>
      </w:pPr>
      <w:r w:rsidRPr="00D63EB3">
        <w:rPr>
          <w:rFonts w:ascii="Century Gothic" w:hAnsi="Century Gothic" w:cs="Calibri"/>
          <w:b/>
          <w:color w:val="000000"/>
          <w:sz w:val="22"/>
          <w:szCs w:val="22"/>
          <w:lang w:eastAsia="en-US"/>
        </w:rPr>
        <w:t>INFORMACJA PRASOWA</w:t>
      </w:r>
    </w:p>
    <w:p w14:paraId="1F43E566" w14:textId="77777777" w:rsidR="00205A0B" w:rsidRPr="00D63EB3" w:rsidRDefault="00205A0B" w:rsidP="00A534B8">
      <w:pPr>
        <w:shd w:val="clear" w:color="auto" w:fill="FFFFFF"/>
        <w:spacing w:after="198" w:line="240" w:lineRule="atLeast"/>
        <w:jc w:val="both"/>
        <w:rPr>
          <w:rFonts w:ascii="Century Gothic" w:hAnsi="Century Gothic" w:cs="Calibri"/>
          <w:color w:val="000000"/>
          <w:sz w:val="22"/>
          <w:szCs w:val="22"/>
          <w:lang w:eastAsia="en-US"/>
        </w:rPr>
      </w:pPr>
    </w:p>
    <w:p w14:paraId="414D997C" w14:textId="02D49C33" w:rsidR="00A534B8" w:rsidRPr="00D63EB3" w:rsidRDefault="00A534B8" w:rsidP="007969C0">
      <w:pPr>
        <w:ind w:left="4956" w:firstLine="708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D63EB3">
        <w:rPr>
          <w:rFonts w:ascii="Century Gothic" w:hAnsi="Century Gothic"/>
          <w:color w:val="000000"/>
          <w:sz w:val="22"/>
          <w:szCs w:val="22"/>
          <w:lang w:eastAsia="en-US"/>
        </w:rPr>
        <w:t xml:space="preserve">Warszawa, </w:t>
      </w:r>
      <w:r w:rsidR="00C21DF2">
        <w:rPr>
          <w:rFonts w:ascii="Century Gothic" w:hAnsi="Century Gothic"/>
          <w:color w:val="000000"/>
          <w:sz w:val="22"/>
          <w:szCs w:val="22"/>
          <w:lang w:eastAsia="en-US"/>
        </w:rPr>
        <w:t>14</w:t>
      </w:r>
      <w:r w:rsidR="000B2AA0" w:rsidRPr="00D63EB3">
        <w:rPr>
          <w:rFonts w:ascii="Century Gothic" w:hAnsi="Century Gothic"/>
          <w:color w:val="000000"/>
          <w:sz w:val="22"/>
          <w:szCs w:val="22"/>
          <w:lang w:eastAsia="en-US"/>
        </w:rPr>
        <w:t xml:space="preserve"> sierpnia 2020</w:t>
      </w:r>
      <w:r w:rsidRPr="00D63EB3">
        <w:rPr>
          <w:rFonts w:ascii="Century Gothic" w:hAnsi="Century Gothic"/>
          <w:color w:val="000000"/>
          <w:sz w:val="22"/>
          <w:szCs w:val="22"/>
          <w:lang w:eastAsia="en-US"/>
        </w:rPr>
        <w:t xml:space="preserve"> r.</w:t>
      </w:r>
    </w:p>
    <w:p w14:paraId="044C4B8A" w14:textId="77777777" w:rsidR="007969C0" w:rsidRPr="00D63EB3" w:rsidRDefault="007969C0" w:rsidP="007969C0">
      <w:pPr>
        <w:pStyle w:val="Tekstpodstawowy"/>
        <w:spacing w:after="0"/>
        <w:jc w:val="center"/>
        <w:rPr>
          <w:rFonts w:ascii="Century Gothic" w:hAnsi="Century Gothic" w:cs="Tahoma"/>
          <w:sz w:val="22"/>
          <w:szCs w:val="22"/>
        </w:rPr>
      </w:pPr>
    </w:p>
    <w:p w14:paraId="66D671AA" w14:textId="77777777" w:rsidR="007969C0" w:rsidRPr="00D63EB3" w:rsidRDefault="007969C0" w:rsidP="007969C0">
      <w:pPr>
        <w:pStyle w:val="Tekstpodstawowy"/>
        <w:spacing w:after="0"/>
        <w:jc w:val="center"/>
        <w:rPr>
          <w:rFonts w:ascii="Century Gothic" w:hAnsi="Century Gothic" w:cs="Tahoma"/>
          <w:b/>
          <w:bCs/>
          <w:sz w:val="22"/>
          <w:szCs w:val="22"/>
        </w:rPr>
      </w:pPr>
    </w:p>
    <w:p w14:paraId="7DFAA57A" w14:textId="48B87111" w:rsidR="007969C0" w:rsidRPr="00D63EB3" w:rsidRDefault="007969C0" w:rsidP="00AD768E">
      <w:pPr>
        <w:pStyle w:val="Tekstpodstawowy"/>
        <w:spacing w:after="0"/>
        <w:rPr>
          <w:rFonts w:ascii="Century Gothic" w:hAnsi="Century Gothic" w:cs="Tahoma"/>
          <w:sz w:val="22"/>
          <w:szCs w:val="22"/>
        </w:rPr>
      </w:pPr>
      <w:r w:rsidRPr="00D63EB3">
        <w:rPr>
          <w:rFonts w:ascii="Century Gothic" w:hAnsi="Century Gothic" w:cs="Tahoma"/>
          <w:b/>
          <w:bCs/>
          <w:sz w:val="22"/>
          <w:szCs w:val="22"/>
        </w:rPr>
        <w:t>Teatralnie na Festiwalu Singera</w:t>
      </w:r>
    </w:p>
    <w:p w14:paraId="13AB29F1" w14:textId="77777777" w:rsidR="007969C0" w:rsidRPr="00D63EB3" w:rsidRDefault="007969C0" w:rsidP="00AD768E">
      <w:pPr>
        <w:rPr>
          <w:rFonts w:ascii="Century Gothic" w:eastAsia="PMingLiU-ExtB" w:hAnsi="Century Gothic" w:cs="Tahoma"/>
          <w:b/>
          <w:sz w:val="22"/>
          <w:szCs w:val="22"/>
        </w:rPr>
      </w:pPr>
    </w:p>
    <w:p w14:paraId="2874B654" w14:textId="77777777" w:rsidR="007969C0" w:rsidRPr="00D63EB3" w:rsidRDefault="007969C0" w:rsidP="00AD768E">
      <w:pPr>
        <w:rPr>
          <w:rFonts w:ascii="Century Gothic" w:eastAsia="PMingLiU-ExtB" w:hAnsi="Century Gothic" w:cs="Tahoma"/>
          <w:b/>
          <w:sz w:val="22"/>
          <w:szCs w:val="22"/>
        </w:rPr>
      </w:pPr>
    </w:p>
    <w:p w14:paraId="3B4F795D" w14:textId="0C620880" w:rsidR="000B2AA0" w:rsidRPr="00D63EB3" w:rsidRDefault="000B2AA0" w:rsidP="00AD768E">
      <w:pPr>
        <w:pStyle w:val="NormalnyWeb"/>
        <w:spacing w:before="0" w:beforeAutospacing="0" w:after="0" w:afterAutospacing="0"/>
        <w:jc w:val="both"/>
        <w:rPr>
          <w:rFonts w:ascii="Century Gothic" w:hAnsi="Century Gothic" w:cs="Tahoma"/>
          <w:b/>
          <w:bCs/>
          <w:color w:val="000000" w:themeColor="text1"/>
          <w:sz w:val="22"/>
          <w:szCs w:val="22"/>
          <w:lang w:eastAsia="en-US" w:bidi="he-IL"/>
        </w:rPr>
      </w:pPr>
      <w:r w:rsidRPr="00D63EB3">
        <w:rPr>
          <w:rFonts w:ascii="Century Gothic" w:eastAsia="PMingLiU-ExtB" w:hAnsi="Century Gothic" w:cs="Tahoma"/>
          <w:b/>
          <w:sz w:val="22"/>
          <w:szCs w:val="22"/>
        </w:rPr>
        <w:t>Na tegorocznej edycji Festiwalu Warszawa Singera</w:t>
      </w:r>
      <w:r w:rsidR="00D650CB">
        <w:rPr>
          <w:rFonts w:ascii="Century Gothic" w:eastAsia="PMingLiU-ExtB" w:hAnsi="Century Gothic" w:cs="Tahoma"/>
          <w:b/>
          <w:sz w:val="22"/>
          <w:szCs w:val="22"/>
        </w:rPr>
        <w:t xml:space="preserve"> </w:t>
      </w:r>
      <w:r w:rsidR="007969C0" w:rsidRPr="00D63EB3">
        <w:rPr>
          <w:rFonts w:ascii="Century Gothic" w:eastAsia="PMingLiU-ExtB" w:hAnsi="Century Gothic" w:cs="Tahoma"/>
          <w:b/>
          <w:sz w:val="22"/>
          <w:szCs w:val="22"/>
        </w:rPr>
        <w:t xml:space="preserve">zobaczymy przegląd </w:t>
      </w:r>
      <w:r w:rsidRPr="00D63EB3">
        <w:rPr>
          <w:rFonts w:ascii="Century Gothic" w:eastAsia="PMingLiU-ExtB" w:hAnsi="Century Gothic" w:cs="Tahoma"/>
          <w:b/>
          <w:sz w:val="22"/>
          <w:szCs w:val="22"/>
        </w:rPr>
        <w:t>najlepszych</w:t>
      </w:r>
      <w:r w:rsidR="007969C0" w:rsidRPr="00D63EB3">
        <w:rPr>
          <w:rFonts w:ascii="Century Gothic" w:eastAsia="PMingLiU-ExtB" w:hAnsi="Century Gothic" w:cs="Tahoma"/>
          <w:b/>
          <w:sz w:val="22"/>
          <w:szCs w:val="22"/>
        </w:rPr>
        <w:t xml:space="preserve"> przedstawień warszawskiego Teatru Żydowskiego</w:t>
      </w:r>
      <w:r w:rsidRPr="00D63EB3">
        <w:rPr>
          <w:rFonts w:ascii="Century Gothic" w:eastAsia="PMingLiU-ExtB" w:hAnsi="Century Gothic" w:cs="Tahoma"/>
          <w:b/>
          <w:sz w:val="22"/>
          <w:szCs w:val="22"/>
        </w:rPr>
        <w:t>, m.in.</w:t>
      </w:r>
      <w:r w:rsidRPr="00D63EB3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 xml:space="preserve"> „</w:t>
      </w:r>
      <w:r w:rsidR="00D650CB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Jak w przedwojennym kabarecie”</w:t>
      </w:r>
      <w:r w:rsidRPr="00D63EB3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,</w:t>
      </w:r>
      <w:r w:rsidR="00D650CB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 xml:space="preserve"> </w:t>
      </w:r>
      <w:r w:rsidRPr="00D63EB3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„Szabasową dziewczynę”, „</w:t>
      </w:r>
      <w:proofErr w:type="spellStart"/>
      <w:r w:rsidRPr="00D63EB3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PeKiN</w:t>
      </w:r>
      <w:proofErr w:type="spellEnd"/>
      <w:r w:rsidRPr="00D63EB3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”</w:t>
      </w:r>
      <w:r w:rsidR="00D650CB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 xml:space="preserve">, „Dziś wieczorem: Lola </w:t>
      </w:r>
      <w:proofErr w:type="spellStart"/>
      <w:r w:rsidR="00D650CB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Blau</w:t>
      </w:r>
      <w:proofErr w:type="spellEnd"/>
      <w:r w:rsidR="00D650CB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”, „</w:t>
      </w:r>
      <w:proofErr w:type="spellStart"/>
      <w:r w:rsidR="00D650CB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Ginczanka</w:t>
      </w:r>
      <w:proofErr w:type="spellEnd"/>
      <w:r w:rsidR="00D650CB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>. Chodźmy stąd”</w:t>
      </w:r>
      <w:r w:rsidRPr="00D63EB3">
        <w:rPr>
          <w:rFonts w:ascii="Century Gothic" w:hAnsi="Century Gothic" w:cs="Open Sans"/>
          <w:b/>
          <w:color w:val="212529"/>
          <w:sz w:val="22"/>
          <w:szCs w:val="22"/>
          <w:shd w:val="clear" w:color="auto" w:fill="FFFFFF"/>
        </w:rPr>
        <w:t xml:space="preserve"> czy „Balkon Goldy”</w:t>
      </w:r>
      <w:r w:rsidRPr="00D63EB3">
        <w:rPr>
          <w:rFonts w:ascii="Century Gothic" w:eastAsia="PMingLiU-ExtB" w:hAnsi="Century Gothic" w:cs="Tahoma"/>
          <w:b/>
          <w:sz w:val="22"/>
          <w:szCs w:val="22"/>
        </w:rPr>
        <w:t xml:space="preserve">, spektakle kabaretowe sceny letniej oraz duński spektakl muzyczny </w:t>
      </w:r>
      <w:r w:rsidRPr="00D63EB3">
        <w:rPr>
          <w:rFonts w:ascii="Century Gothic" w:hAnsi="Century Gothic" w:cs="Tahoma"/>
          <w:b/>
          <w:color w:val="000000" w:themeColor="text1"/>
          <w:sz w:val="22"/>
          <w:szCs w:val="22"/>
          <w:lang w:eastAsia="en-US" w:bidi="he-IL"/>
        </w:rPr>
        <w:t>„Job – prosty człowiek”.</w:t>
      </w:r>
      <w:r w:rsidRPr="00D63EB3">
        <w:rPr>
          <w:rFonts w:ascii="Century Gothic" w:hAnsi="Century Gothic" w:cs="Tahoma"/>
          <w:b/>
          <w:bCs/>
          <w:color w:val="000000" w:themeColor="text1"/>
          <w:sz w:val="22"/>
          <w:szCs w:val="22"/>
          <w:lang w:eastAsia="en-US" w:bidi="he-IL"/>
        </w:rPr>
        <w:t xml:space="preserve"> </w:t>
      </w:r>
      <w:r w:rsidRPr="00D63EB3">
        <w:rPr>
          <w:rFonts w:ascii="Century Gothic" w:eastAsia="Times New Roman" w:hAnsi="Century Gothic" w:cs="Open Sans"/>
          <w:b/>
          <w:bCs/>
          <w:sz w:val="22"/>
          <w:szCs w:val="22"/>
          <w:lang w:bidi="he-IL"/>
        </w:rPr>
        <w:t>XVII Festiwal Kultury Żydowskiej Warszawa Singera odbędzie się w dniach 22-30 sierpnia 2020 r.</w:t>
      </w:r>
    </w:p>
    <w:p w14:paraId="72EFCAC3" w14:textId="0A9BC410" w:rsidR="000B2AA0" w:rsidRPr="00D63EB3" w:rsidRDefault="000B2AA0" w:rsidP="00AD768E">
      <w:pPr>
        <w:ind w:right="75"/>
        <w:textAlignment w:val="center"/>
        <w:rPr>
          <w:rFonts w:ascii="Century Gothic" w:hAnsi="Century Gothic" w:cs="Open Sans"/>
          <w:b/>
          <w:bCs/>
          <w:sz w:val="22"/>
          <w:szCs w:val="22"/>
          <w:lang w:bidi="he-IL"/>
        </w:rPr>
      </w:pPr>
    </w:p>
    <w:p w14:paraId="7C03A161" w14:textId="187E95FC" w:rsidR="008E69E6" w:rsidRPr="00D63EB3" w:rsidRDefault="00D63EB3" w:rsidP="00AD768E">
      <w:pPr>
        <w:ind w:right="75"/>
        <w:textAlignment w:val="center"/>
        <w:rPr>
          <w:rFonts w:ascii="Century Gothic" w:hAnsi="Century Gothic" w:cs="Open Sans"/>
          <w:b/>
          <w:bCs/>
          <w:sz w:val="22"/>
          <w:szCs w:val="22"/>
          <w:u w:val="single"/>
          <w:lang w:bidi="he-IL"/>
        </w:rPr>
      </w:pPr>
      <w:r w:rsidRPr="00D63EB3">
        <w:rPr>
          <w:rFonts w:ascii="Century Gothic" w:hAnsi="Century Gothic" w:cs="Open Sans"/>
          <w:b/>
          <w:bCs/>
          <w:sz w:val="22"/>
          <w:szCs w:val="22"/>
          <w:u w:val="single"/>
          <w:lang w:bidi="he-IL"/>
        </w:rPr>
        <w:t>Teatr</w:t>
      </w:r>
      <w:r w:rsidR="008E69E6" w:rsidRPr="00D63EB3">
        <w:rPr>
          <w:rFonts w:ascii="Century Gothic" w:hAnsi="Century Gothic" w:cs="Open Sans"/>
          <w:b/>
          <w:bCs/>
          <w:sz w:val="22"/>
          <w:szCs w:val="22"/>
          <w:u w:val="single"/>
          <w:lang w:bidi="he-IL"/>
        </w:rPr>
        <w:t> z Danii</w:t>
      </w:r>
    </w:p>
    <w:p w14:paraId="3F277408" w14:textId="679B3012" w:rsidR="00670D02" w:rsidRPr="00247648" w:rsidRDefault="00670D02" w:rsidP="00AD768E">
      <w:pPr>
        <w:ind w:right="75"/>
        <w:textAlignment w:val="center"/>
        <w:rPr>
          <w:rFonts w:ascii="Century Gothic" w:hAnsi="Century Gothic" w:cs="Open Sans"/>
          <w:b/>
          <w:bCs/>
          <w:sz w:val="22"/>
          <w:szCs w:val="22"/>
          <w:lang w:bidi="he-IL"/>
        </w:rPr>
      </w:pPr>
    </w:p>
    <w:p w14:paraId="47900239" w14:textId="0423820A" w:rsidR="00670D02" w:rsidRPr="00D63EB3" w:rsidRDefault="00670D02" w:rsidP="00AD768E">
      <w:pPr>
        <w:ind w:right="75"/>
        <w:jc w:val="both"/>
        <w:textAlignment w:val="center"/>
        <w:rPr>
          <w:rFonts w:ascii="Century Gothic" w:hAnsi="Century Gothic" w:cs="Open Sans"/>
          <w:b/>
          <w:bCs/>
          <w:sz w:val="22"/>
          <w:szCs w:val="22"/>
          <w:lang w:bidi="he-IL"/>
        </w:rPr>
      </w:pPr>
      <w:r w:rsidRPr="00247648">
        <w:rPr>
          <w:rFonts w:ascii="Century Gothic" w:hAnsi="Century Gothic" w:cs="Open Sans"/>
          <w:b/>
          <w:bCs/>
          <w:color w:val="000000" w:themeColor="text1"/>
          <w:sz w:val="22"/>
          <w:szCs w:val="22"/>
          <w:lang w:bidi="he-IL"/>
        </w:rPr>
        <w:t xml:space="preserve">Spektakl </w:t>
      </w:r>
      <w:r w:rsidR="006D57E8" w:rsidRPr="00247648">
        <w:rPr>
          <w:rFonts w:ascii="Century Gothic" w:hAnsi="Century Gothic" w:cs="Open Sans"/>
          <w:b/>
          <w:bCs/>
          <w:color w:val="000000" w:themeColor="text1"/>
          <w:sz w:val="22"/>
          <w:szCs w:val="22"/>
          <w:lang w:bidi="he-IL"/>
        </w:rPr>
        <w:t xml:space="preserve">duńskiego teatru </w:t>
      </w:r>
      <w:r w:rsidR="006D57E8" w:rsidRPr="00247648">
        <w:rPr>
          <w:rFonts w:ascii="Century Gothic" w:hAnsi="Century Gothic"/>
          <w:b/>
          <w:bCs/>
          <w:color w:val="000000" w:themeColor="text1"/>
          <w:sz w:val="22"/>
          <w:szCs w:val="22"/>
          <w:lang w:eastAsia="en-US" w:bidi="he-IL"/>
        </w:rPr>
        <w:t>OFF OFF/PRODUKTION</w:t>
      </w:r>
      <w:r w:rsidR="006D57E8" w:rsidRPr="00D63EB3">
        <w:rPr>
          <w:rFonts w:ascii="Century Gothic" w:hAnsi="Century Gothic"/>
          <w:color w:val="000000" w:themeColor="text1"/>
          <w:sz w:val="22"/>
          <w:szCs w:val="22"/>
          <w:lang w:eastAsia="en-US" w:bidi="he-IL"/>
        </w:rPr>
        <w:t xml:space="preserve"> </w:t>
      </w:r>
      <w:r w:rsidRPr="00D63EB3">
        <w:rPr>
          <w:rFonts w:ascii="Century Gothic" w:hAnsi="Century Gothic" w:cs="Open Sans"/>
          <w:b/>
          <w:bCs/>
          <w:color w:val="000000" w:themeColor="text1"/>
          <w:sz w:val="22"/>
          <w:szCs w:val="22"/>
          <w:lang w:bidi="he-IL"/>
        </w:rPr>
        <w:t>„Job</w:t>
      </w:r>
      <w:r w:rsidR="004C046E" w:rsidRPr="00D63EB3">
        <w:rPr>
          <w:rFonts w:ascii="Century Gothic" w:hAnsi="Century Gothic" w:cs="Open Sans"/>
          <w:b/>
          <w:bCs/>
          <w:color w:val="000000" w:themeColor="text1"/>
          <w:sz w:val="22"/>
          <w:szCs w:val="22"/>
          <w:lang w:bidi="he-IL"/>
        </w:rPr>
        <w:t xml:space="preserve"> – prosty człowiek</w:t>
      </w:r>
      <w:r w:rsidRPr="00D63EB3">
        <w:rPr>
          <w:rFonts w:ascii="Century Gothic" w:hAnsi="Century Gothic" w:cs="Open Sans"/>
          <w:b/>
          <w:bCs/>
          <w:color w:val="000000" w:themeColor="text1"/>
          <w:sz w:val="22"/>
          <w:szCs w:val="22"/>
          <w:lang w:bidi="he-IL"/>
        </w:rPr>
        <w:t>”</w:t>
      </w:r>
      <w:r w:rsidR="006D57E8" w:rsidRPr="00D63EB3">
        <w:rPr>
          <w:rFonts w:ascii="Century Gothic" w:hAnsi="Century Gothic" w:cs="Open Sans"/>
          <w:b/>
          <w:bCs/>
          <w:color w:val="000000" w:themeColor="text1"/>
          <w:sz w:val="22"/>
          <w:szCs w:val="22"/>
          <w:lang w:bidi="he-IL"/>
        </w:rPr>
        <w:t xml:space="preserve"> </w:t>
      </w:r>
      <w:r w:rsidR="004C046E" w:rsidRPr="00D63EB3">
        <w:rPr>
          <w:rFonts w:ascii="Century Gothic" w:hAnsi="Century Gothic" w:cs="Open Sans"/>
          <w:b/>
          <w:bCs/>
          <w:color w:val="000000" w:themeColor="text1"/>
          <w:sz w:val="22"/>
          <w:szCs w:val="22"/>
          <w:lang w:bidi="he-IL"/>
        </w:rPr>
        <w:br/>
      </w:r>
      <w:r w:rsidR="006D57E8" w:rsidRPr="00D63EB3">
        <w:rPr>
          <w:rFonts w:ascii="Century Gothic" w:hAnsi="Century Gothic" w:cs="Open Sans"/>
          <w:b/>
          <w:bCs/>
          <w:color w:val="000000" w:themeColor="text1"/>
          <w:sz w:val="22"/>
          <w:szCs w:val="22"/>
          <w:lang w:bidi="he-IL"/>
        </w:rPr>
        <w:t xml:space="preserve">w reż. Rolfa Heima, </w:t>
      </w:r>
      <w:r w:rsidRPr="00D63EB3">
        <w:rPr>
          <w:rFonts w:ascii="Century Gothic" w:hAnsi="Century Gothic"/>
          <w:color w:val="000000" w:themeColor="text1"/>
          <w:sz w:val="22"/>
          <w:szCs w:val="22"/>
          <w:lang w:eastAsia="en-US" w:bidi="he-IL"/>
        </w:rPr>
        <w:t xml:space="preserve">pokazany zostanie </w:t>
      </w:r>
      <w:r w:rsidR="006D57E8" w:rsidRPr="00D63EB3">
        <w:rPr>
          <w:rFonts w:ascii="Century Gothic" w:hAnsi="Century Gothic"/>
          <w:color w:val="000000" w:themeColor="text1"/>
          <w:sz w:val="22"/>
          <w:szCs w:val="22"/>
          <w:lang w:eastAsia="en-US" w:bidi="he-IL"/>
        </w:rPr>
        <w:t xml:space="preserve">25 sierpnia w warszawskim Centrum Kultury Łowicka. </w:t>
      </w:r>
    </w:p>
    <w:p w14:paraId="37A65DBA" w14:textId="77777777" w:rsidR="008E69E6" w:rsidRPr="00D63EB3" w:rsidRDefault="008E69E6" w:rsidP="00AD768E">
      <w:pPr>
        <w:ind w:right="75"/>
        <w:textAlignment w:val="center"/>
        <w:rPr>
          <w:rFonts w:ascii="Century Gothic" w:hAnsi="Century Gothic" w:cs="Open Sans"/>
          <w:sz w:val="22"/>
          <w:szCs w:val="22"/>
          <w:lang w:bidi="he-IL"/>
        </w:rPr>
      </w:pPr>
    </w:p>
    <w:p w14:paraId="71734046" w14:textId="3823916E" w:rsidR="005E2BA1" w:rsidRPr="00D63EB3" w:rsidRDefault="005E2BA1" w:rsidP="00AD768E">
      <w:pPr>
        <w:ind w:right="-144"/>
        <w:jc w:val="both"/>
        <w:textAlignment w:val="center"/>
        <w:rPr>
          <w:rFonts w:ascii="Century Gothic" w:hAnsi="Century Gothic" w:cs="Open Sans"/>
          <w:sz w:val="22"/>
          <w:szCs w:val="22"/>
          <w:lang w:bidi="he-IL"/>
        </w:rPr>
      </w:pP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Zręczny dowcip i 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>inteligentny humor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 oraz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muzyczn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e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zakorzenienie we</w:t>
      </w:r>
      <w:r w:rsidR="00AD768E">
        <w:rPr>
          <w:rFonts w:ascii="Century Gothic" w:hAnsi="Century Gothic" w:cs="Open Sans"/>
          <w:sz w:val="22"/>
          <w:szCs w:val="22"/>
          <w:lang w:bidi="he-IL"/>
        </w:rPr>
        <w:t xml:space="preserve"> 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>wschodnioeuropejskiej tradycji klezmersk</w:t>
      </w:r>
      <w:r w:rsidR="004C046E" w:rsidRPr="00D63EB3">
        <w:rPr>
          <w:rFonts w:ascii="Century Gothic" w:hAnsi="Century Gothic" w:cs="Open Sans"/>
          <w:sz w:val="22"/>
          <w:szCs w:val="22"/>
          <w:lang w:bidi="he-IL"/>
        </w:rPr>
        <w:t>iej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 towarzyszy opowieści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„Job”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</w:t>
      </w:r>
      <w:r w:rsidR="004C046E" w:rsidRPr="00D63EB3">
        <w:rPr>
          <w:rFonts w:ascii="Century Gothic" w:hAnsi="Century Gothic" w:cs="Open Sans"/>
          <w:sz w:val="22"/>
          <w:szCs w:val="22"/>
          <w:lang w:bidi="he-IL"/>
        </w:rPr>
        <w:br/>
      </w: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o 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>histori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i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emigracji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Mendla Singera, żydowskiego nauczyciela, 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z domu w małej rosyjskiej wsi do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„nowego świata” na 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nowojorskim 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Manhattanie w 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czasach, gdy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świat 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stoi 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>u progu I wojny światowej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. To głęboko fascynujące połączenie muzyki, opowiadania i dramatu.</w:t>
      </w:r>
    </w:p>
    <w:p w14:paraId="1607C86B" w14:textId="6D75A3EE" w:rsidR="008E69E6" w:rsidRPr="00D63EB3" w:rsidRDefault="008E69E6" w:rsidP="00AD768E">
      <w:pPr>
        <w:ind w:right="75"/>
        <w:textAlignment w:val="center"/>
        <w:rPr>
          <w:rFonts w:ascii="Century Gothic" w:hAnsi="Century Gothic" w:cs="Open Sans"/>
          <w:sz w:val="22"/>
          <w:szCs w:val="22"/>
          <w:lang w:bidi="he-IL"/>
        </w:rPr>
      </w:pPr>
    </w:p>
    <w:p w14:paraId="234E7E27" w14:textId="54205F7A" w:rsidR="005E2BA1" w:rsidRPr="00D63EB3" w:rsidRDefault="005E2BA1" w:rsidP="00AD768E">
      <w:pPr>
        <w:ind w:right="75"/>
        <w:jc w:val="both"/>
        <w:textAlignment w:val="center"/>
        <w:rPr>
          <w:rFonts w:ascii="Century Gothic" w:hAnsi="Century Gothic" w:cs="Open Sans"/>
          <w:sz w:val="22"/>
          <w:szCs w:val="22"/>
          <w:lang w:bidi="he-IL"/>
        </w:rPr>
      </w:pPr>
      <w:r w:rsidRPr="00D63EB3">
        <w:rPr>
          <w:rFonts w:ascii="Century Gothic" w:hAnsi="Century Gothic" w:cs="Open Sans"/>
          <w:sz w:val="22"/>
          <w:szCs w:val="22"/>
          <w:lang w:bidi="he-IL"/>
        </w:rPr>
        <w:t>Sztuka oparta jest na p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>owieś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ci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Josepha </w:t>
      </w:r>
      <w:proofErr w:type="spellStart"/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>Rotha</w:t>
      </w:r>
      <w:proofErr w:type="spellEnd"/>
      <w:r w:rsidRPr="00D63EB3">
        <w:rPr>
          <w:rFonts w:ascii="Century Gothic" w:hAnsi="Century Gothic" w:cs="Open Sans"/>
          <w:sz w:val="22"/>
          <w:szCs w:val="22"/>
          <w:lang w:bidi="he-IL"/>
        </w:rPr>
        <w:t>, jednej z kluczowych</w:t>
      </w:r>
      <w:r w:rsidR="00AD768E">
        <w:rPr>
          <w:rFonts w:ascii="Century Gothic" w:hAnsi="Century Gothic" w:cs="Open Sans"/>
          <w:sz w:val="22"/>
          <w:szCs w:val="22"/>
          <w:lang w:bidi="he-IL"/>
        </w:rPr>
        <w:t xml:space="preserve"> 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w światowej 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>literatur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ze</w:t>
      </w:r>
      <w:r w:rsidR="008E69E6" w:rsidRPr="00D63EB3">
        <w:rPr>
          <w:rFonts w:ascii="Century Gothic" w:hAnsi="Century Gothic" w:cs="Open Sans"/>
          <w:sz w:val="22"/>
          <w:szCs w:val="22"/>
          <w:lang w:bidi="he-IL"/>
        </w:rPr>
        <w:t xml:space="preserve"> emigracyjn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>ej</w:t>
      </w:r>
      <w:r w:rsidRPr="00AD768E">
        <w:rPr>
          <w:rFonts w:ascii="Century Gothic" w:hAnsi="Century Gothic" w:cs="Open Sans"/>
          <w:sz w:val="22"/>
          <w:szCs w:val="22"/>
          <w:lang w:bidi="he-IL"/>
        </w:rPr>
        <w:t xml:space="preserve">, </w:t>
      </w:r>
      <w:r w:rsidR="00BD2456" w:rsidRPr="00AD768E">
        <w:rPr>
          <w:rFonts w:ascii="Century Gothic" w:hAnsi="Century Gothic" w:cs="Open Sans"/>
          <w:sz w:val="22"/>
          <w:szCs w:val="22"/>
          <w:lang w:bidi="he-IL"/>
        </w:rPr>
        <w:t>która pozostaje aktualna</w:t>
      </w:r>
      <w:r w:rsidR="00AD768E">
        <w:rPr>
          <w:rFonts w:ascii="Century Gothic" w:hAnsi="Century Gothic" w:cs="Open Sans"/>
          <w:sz w:val="22"/>
          <w:szCs w:val="22"/>
          <w:lang w:bidi="he-IL"/>
        </w:rPr>
        <w:t>.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 </w:t>
      </w:r>
    </w:p>
    <w:p w14:paraId="6B9B6CD0" w14:textId="44AA5DA6" w:rsidR="005E2BA1" w:rsidRPr="00D63EB3" w:rsidRDefault="005E2BA1" w:rsidP="00AD768E">
      <w:pPr>
        <w:ind w:right="75"/>
        <w:textAlignment w:val="center"/>
        <w:rPr>
          <w:rFonts w:ascii="Century Gothic" w:hAnsi="Century Gothic" w:cs="Open Sans"/>
          <w:sz w:val="22"/>
          <w:szCs w:val="22"/>
          <w:lang w:bidi="he-IL"/>
        </w:rPr>
      </w:pPr>
    </w:p>
    <w:p w14:paraId="69BEDB66" w14:textId="3375397C" w:rsidR="005E2BA1" w:rsidRPr="00D63EB3" w:rsidRDefault="005E2BA1" w:rsidP="00AD768E">
      <w:pPr>
        <w:ind w:right="75"/>
        <w:jc w:val="both"/>
        <w:textAlignment w:val="center"/>
        <w:rPr>
          <w:rFonts w:ascii="Century Gothic" w:hAnsi="Century Gothic" w:cs="Open Sans"/>
          <w:sz w:val="22"/>
          <w:szCs w:val="22"/>
          <w:lang w:bidi="he-IL"/>
        </w:rPr>
      </w:pP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Za rolę </w:t>
      </w:r>
      <w:proofErr w:type="spellStart"/>
      <w:r w:rsidRPr="00D63EB3">
        <w:rPr>
          <w:rFonts w:ascii="Century Gothic" w:hAnsi="Century Gothic" w:cs="Open Sans"/>
          <w:sz w:val="22"/>
          <w:szCs w:val="22"/>
          <w:lang w:bidi="he-IL"/>
        </w:rPr>
        <w:t>Mendela</w:t>
      </w:r>
      <w:proofErr w:type="spellEnd"/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 Singera i całej jego rodziny w spektaklu „Job”, </w:t>
      </w:r>
      <w:r w:rsidR="00BD2456" w:rsidRPr="00AD768E">
        <w:rPr>
          <w:rFonts w:ascii="Century Gothic" w:hAnsi="Century Gothic" w:cs="Open Sans"/>
          <w:sz w:val="22"/>
          <w:szCs w:val="22"/>
          <w:lang w:bidi="he-IL"/>
        </w:rPr>
        <w:t xml:space="preserve">znana </w:t>
      </w:r>
      <w:r w:rsidRPr="00AD768E">
        <w:rPr>
          <w:rFonts w:ascii="Century Gothic" w:hAnsi="Century Gothic" w:cs="Open Sans"/>
          <w:sz w:val="22"/>
          <w:szCs w:val="22"/>
          <w:lang w:bidi="he-IL"/>
        </w:rPr>
        <w:t xml:space="preserve">duńska aktorka </w:t>
      </w:r>
      <w:r w:rsidR="00BD2456" w:rsidRPr="00AD768E">
        <w:rPr>
          <w:rFonts w:ascii="Century Gothic" w:hAnsi="Century Gothic" w:cs="Open Sans"/>
          <w:sz w:val="22"/>
          <w:szCs w:val="22"/>
          <w:lang w:bidi="he-IL"/>
        </w:rPr>
        <w:t xml:space="preserve">teatralna i filmowa </w:t>
      </w:r>
      <w:r w:rsidRPr="00AD768E">
        <w:rPr>
          <w:rFonts w:ascii="Century Gothic" w:hAnsi="Century Gothic" w:cs="Open Sans"/>
          <w:sz w:val="22"/>
          <w:szCs w:val="22"/>
          <w:lang w:bidi="he-IL"/>
        </w:rPr>
        <w:t>Ina-Miriam Rosenbaum została nagrodzona najbardziej prestiżową nagrodą w teatrze duńskim</w:t>
      </w:r>
      <w:r w:rsidR="004A42D1" w:rsidRPr="00AD768E">
        <w:rPr>
          <w:rFonts w:ascii="Century Gothic" w:hAnsi="Century Gothic" w:cs="Open Sans"/>
          <w:sz w:val="22"/>
          <w:szCs w:val="22"/>
          <w:lang w:bidi="he-IL"/>
        </w:rPr>
        <w:t xml:space="preserve"> - </w:t>
      </w:r>
      <w:r w:rsidRPr="00AD768E">
        <w:rPr>
          <w:rFonts w:ascii="Century Gothic" w:hAnsi="Century Gothic" w:cs="Open Sans"/>
          <w:sz w:val="22"/>
          <w:szCs w:val="22"/>
          <w:lang w:bidi="he-IL"/>
        </w:rPr>
        <w:t>nagrod</w:t>
      </w:r>
      <w:r w:rsidR="004A42D1" w:rsidRPr="00AD768E">
        <w:rPr>
          <w:rFonts w:ascii="Century Gothic" w:hAnsi="Century Gothic" w:cs="Open Sans"/>
          <w:sz w:val="22"/>
          <w:szCs w:val="22"/>
          <w:lang w:bidi="he-IL"/>
        </w:rPr>
        <w:t>ą</w:t>
      </w:r>
      <w:r w:rsidRPr="00AD768E">
        <w:rPr>
          <w:rFonts w:ascii="Century Gothic" w:hAnsi="Century Gothic" w:cs="Open Sans"/>
          <w:sz w:val="22"/>
          <w:szCs w:val="22"/>
          <w:lang w:bidi="he-IL"/>
        </w:rPr>
        <w:t xml:space="preserve"> </w:t>
      </w:r>
      <w:proofErr w:type="spellStart"/>
      <w:r w:rsidRPr="00AD768E">
        <w:rPr>
          <w:rFonts w:ascii="Century Gothic" w:hAnsi="Century Gothic" w:cs="Open Sans"/>
          <w:sz w:val="22"/>
          <w:szCs w:val="22"/>
          <w:lang w:bidi="he-IL"/>
        </w:rPr>
        <w:t>Reumerta</w:t>
      </w:r>
      <w:proofErr w:type="spellEnd"/>
      <w:r w:rsidRPr="00AD768E">
        <w:rPr>
          <w:rFonts w:ascii="Century Gothic" w:hAnsi="Century Gothic" w:cs="Open Sans"/>
          <w:sz w:val="22"/>
          <w:szCs w:val="22"/>
          <w:lang w:bidi="he-IL"/>
        </w:rPr>
        <w:t xml:space="preserve"> 2018 dla najlepszej aktorki</w:t>
      </w:r>
      <w:r w:rsidRPr="00D63EB3">
        <w:rPr>
          <w:rFonts w:ascii="Century Gothic" w:hAnsi="Century Gothic" w:cs="Open Sans"/>
          <w:sz w:val="22"/>
          <w:szCs w:val="22"/>
          <w:lang w:bidi="he-IL"/>
        </w:rPr>
        <w:t xml:space="preserve"> </w:t>
      </w:r>
    </w:p>
    <w:p w14:paraId="1A667DAF" w14:textId="77777777" w:rsidR="008E69E6" w:rsidRPr="00D63EB3" w:rsidRDefault="008E69E6" w:rsidP="00AD768E">
      <w:pPr>
        <w:ind w:right="75"/>
        <w:jc w:val="both"/>
        <w:textAlignment w:val="center"/>
        <w:rPr>
          <w:rFonts w:ascii="Century Gothic" w:hAnsi="Century Gothic" w:cs="Open Sans"/>
          <w:sz w:val="22"/>
          <w:szCs w:val="22"/>
          <w:lang w:bidi="he-IL"/>
        </w:rPr>
      </w:pPr>
    </w:p>
    <w:p w14:paraId="14BD6186" w14:textId="2E9711AA" w:rsidR="00133647" w:rsidRPr="00AD768E" w:rsidRDefault="00133647" w:rsidP="00AD768E">
      <w:pPr>
        <w:ind w:right="75"/>
        <w:textAlignment w:val="center"/>
        <w:rPr>
          <w:rFonts w:ascii="Century Gothic" w:hAnsi="Century Gothic" w:cs="Open Sans"/>
          <w:b/>
          <w:bCs/>
          <w:sz w:val="22"/>
          <w:szCs w:val="22"/>
          <w:lang w:bidi="he-IL"/>
        </w:rPr>
      </w:pPr>
      <w:r w:rsidRPr="00D63EB3">
        <w:rPr>
          <w:rFonts w:ascii="Century Gothic" w:hAnsi="Century Gothic" w:cs="Open Sans"/>
          <w:b/>
          <w:bCs/>
          <w:sz w:val="22"/>
          <w:szCs w:val="22"/>
          <w:u w:val="single"/>
          <w:lang w:bidi="he-IL"/>
        </w:rPr>
        <w:t>Spektakle Teatru Żydowskiego</w:t>
      </w:r>
    </w:p>
    <w:p w14:paraId="2A9CBAED" w14:textId="3FF0F60E" w:rsidR="00133647" w:rsidRPr="00D63EB3" w:rsidRDefault="00133647" w:rsidP="00AD768E">
      <w:pPr>
        <w:ind w:right="75"/>
        <w:textAlignment w:val="center"/>
        <w:rPr>
          <w:rFonts w:ascii="Century Gothic" w:hAnsi="Century Gothic" w:cs="Open Sans"/>
          <w:b/>
          <w:bCs/>
          <w:sz w:val="22"/>
          <w:szCs w:val="22"/>
          <w:lang w:bidi="he-IL"/>
        </w:rPr>
      </w:pPr>
    </w:p>
    <w:p w14:paraId="793D0826" w14:textId="09A5B42D" w:rsidR="0097184D" w:rsidRPr="00247648" w:rsidRDefault="00133647" w:rsidP="00AD768E">
      <w:pPr>
        <w:rPr>
          <w:rFonts w:ascii="Century Gothic" w:hAnsi="Century Gothic" w:cs="Tahoma"/>
          <w:sz w:val="22"/>
          <w:szCs w:val="22"/>
        </w:rPr>
      </w:pPr>
      <w:r w:rsidRPr="00D63EB3">
        <w:rPr>
          <w:rFonts w:ascii="Century Gothic" w:hAnsi="Century Gothic" w:cs="Tahoma"/>
          <w:sz w:val="22"/>
          <w:szCs w:val="22"/>
        </w:rPr>
        <w:t xml:space="preserve">Warszawa Singera to doskonała okazja do obejrzenia </w:t>
      </w:r>
      <w:r w:rsidRPr="00247648">
        <w:rPr>
          <w:rFonts w:ascii="Century Gothic" w:hAnsi="Century Gothic" w:cs="Tahoma"/>
          <w:sz w:val="22"/>
          <w:szCs w:val="22"/>
        </w:rPr>
        <w:t>spektakli warszawskiego Teatru Żydowskiego</w:t>
      </w:r>
      <w:r w:rsidRPr="00AD768E">
        <w:rPr>
          <w:rFonts w:ascii="Century Gothic" w:hAnsi="Century Gothic" w:cs="Tahoma"/>
          <w:sz w:val="22"/>
          <w:szCs w:val="22"/>
        </w:rPr>
        <w:t>.</w:t>
      </w:r>
    </w:p>
    <w:p w14:paraId="05ADB472" w14:textId="77777777" w:rsidR="0009681E" w:rsidRPr="00247648" w:rsidRDefault="0009681E" w:rsidP="00AD768E">
      <w:pPr>
        <w:shd w:val="clear" w:color="auto" w:fill="FFFFFF"/>
        <w:spacing w:before="80"/>
        <w:rPr>
          <w:rFonts w:ascii="Century Gothic" w:hAnsi="Century Gothic" w:cs="Tahoma"/>
          <w:sz w:val="22"/>
          <w:szCs w:val="22"/>
        </w:rPr>
      </w:pPr>
    </w:p>
    <w:p w14:paraId="70E1FDE7" w14:textId="77777777" w:rsidR="00AD768E" w:rsidRDefault="00AD768E" w:rsidP="00AD768E">
      <w:pPr>
        <w:rPr>
          <w:rFonts w:ascii="Century Gothic" w:hAnsi="Century Gothic" w:cs="Tahoma"/>
          <w:sz w:val="22"/>
          <w:szCs w:val="22"/>
        </w:rPr>
      </w:pPr>
    </w:p>
    <w:p w14:paraId="45DFE67A" w14:textId="77777777" w:rsidR="00AD768E" w:rsidRDefault="00AD768E" w:rsidP="00AD768E">
      <w:pPr>
        <w:rPr>
          <w:rFonts w:ascii="Century Gothic" w:hAnsi="Century Gothic" w:cs="Tahoma"/>
          <w:sz w:val="22"/>
          <w:szCs w:val="22"/>
        </w:rPr>
      </w:pPr>
    </w:p>
    <w:p w14:paraId="237E7178" w14:textId="28D671FE" w:rsidR="00247648" w:rsidRPr="00247648" w:rsidRDefault="00247648" w:rsidP="00AD768E">
      <w:pPr>
        <w:jc w:val="both"/>
        <w:rPr>
          <w:rFonts w:ascii="Century Gothic" w:hAnsi="Century Gothic"/>
          <w:sz w:val="22"/>
          <w:szCs w:val="22"/>
        </w:rPr>
      </w:pPr>
      <w:r w:rsidRPr="00247648">
        <w:rPr>
          <w:rFonts w:ascii="Century Gothic" w:hAnsi="Century Gothic" w:cs="Tahoma"/>
          <w:sz w:val="22"/>
          <w:szCs w:val="22"/>
        </w:rPr>
        <w:t xml:space="preserve">Na gościnnej scenie </w:t>
      </w:r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Teatru Kwadrat</w:t>
      </w:r>
      <w:r w:rsidRPr="00247648">
        <w:rPr>
          <w:rFonts w:ascii="Century Gothic" w:hAnsi="Century Gothic" w:cs="Tahoma"/>
          <w:sz w:val="22"/>
          <w:szCs w:val="22"/>
        </w:rPr>
        <w:t xml:space="preserve"> </w:t>
      </w:r>
      <w:r w:rsidR="0009681E" w:rsidRPr="00247648">
        <w:rPr>
          <w:rFonts w:ascii="Century Gothic" w:hAnsi="Century Gothic" w:cs="Tahoma"/>
          <w:sz w:val="22"/>
          <w:szCs w:val="22"/>
        </w:rPr>
        <w:t xml:space="preserve">22 i 23 sierpnia </w:t>
      </w:r>
      <w:r w:rsidR="00133647" w:rsidRPr="00247648">
        <w:rPr>
          <w:rFonts w:ascii="Century Gothic" w:hAnsi="Century Gothic" w:cs="Tahoma"/>
          <w:sz w:val="22"/>
          <w:szCs w:val="22"/>
        </w:rPr>
        <w:t>„</w:t>
      </w:r>
      <w:r w:rsidRPr="00247648">
        <w:rPr>
          <w:rStyle w:val="Pogrubienie"/>
          <w:rFonts w:ascii="Century Gothic" w:hAnsi="Century Gothic"/>
          <w:color w:val="000000"/>
          <w:sz w:val="22"/>
          <w:szCs w:val="22"/>
        </w:rPr>
        <w:t>Jak w przedwojennym kabarecie</w:t>
      </w:r>
      <w:r w:rsidR="00133647" w:rsidRPr="00247648">
        <w:rPr>
          <w:rFonts w:ascii="Century Gothic" w:hAnsi="Century Gothic" w:cs="Tahoma"/>
          <w:sz w:val="22"/>
          <w:szCs w:val="22"/>
        </w:rPr>
        <w:t xml:space="preserve">” </w:t>
      </w:r>
      <w:r w:rsidR="00133647" w:rsidRPr="00247648">
        <w:rPr>
          <w:rFonts w:ascii="Century Gothic" w:hAnsi="Century Gothic" w:cs="Tahoma"/>
          <w:b/>
          <w:bCs/>
          <w:sz w:val="22"/>
          <w:szCs w:val="22"/>
        </w:rPr>
        <w:t xml:space="preserve">w reż. </w:t>
      </w:r>
      <w:r w:rsidRPr="00247648">
        <w:rPr>
          <w:rFonts w:ascii="Century Gothic" w:hAnsi="Century Gothic" w:cs="Tahoma"/>
          <w:b/>
          <w:bCs/>
          <w:sz w:val="22"/>
          <w:szCs w:val="22"/>
        </w:rPr>
        <w:t>Gołdy Tencer.</w:t>
      </w:r>
      <w:r w:rsidR="0009681E" w:rsidRPr="00247648">
        <w:rPr>
          <w:rFonts w:ascii="Century Gothic" w:hAnsi="Century Gothic" w:cs="Tahoma"/>
          <w:sz w:val="22"/>
          <w:szCs w:val="22"/>
        </w:rPr>
        <w:t xml:space="preserve"> </w:t>
      </w:r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Teatr Żydowski zaprosi na scenę warszawskiego przedwojennego warszawskiego kabaretu, na której pojawią się szansonistki, tancerki, humoryści. Lubimy, to, co znamy, czyli „tour de </w:t>
      </w:r>
      <w:proofErr w:type="spellStart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chant</w:t>
      </w:r>
      <w:proofErr w:type="spellEnd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” szlagierów i monologów tamtych lat. I jak w przedwojennej Warszawie - repertuar polski </w:t>
      </w:r>
      <w:r w:rsidR="00181DDE">
        <w:rPr>
          <w:rFonts w:ascii="Century Gothic" w:hAnsi="Century Gothic"/>
          <w:color w:val="000000"/>
          <w:sz w:val="22"/>
          <w:szCs w:val="22"/>
          <w:shd w:val="clear" w:color="auto" w:fill="FFFFFF"/>
        </w:rPr>
        <w:br/>
      </w:r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i żydowski: „Brunetki, </w:t>
      </w:r>
      <w:proofErr w:type="spellStart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blondyki</w:t>
      </w:r>
      <w:proofErr w:type="spellEnd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”, „Ta mała piła dziś i jest wstawiona”, „</w:t>
      </w:r>
      <w:proofErr w:type="spellStart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Majn</w:t>
      </w:r>
      <w:proofErr w:type="spellEnd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jidisze</w:t>
      </w:r>
      <w:proofErr w:type="spellEnd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mame</w:t>
      </w:r>
      <w:proofErr w:type="spellEnd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”, „</w:t>
      </w:r>
      <w:proofErr w:type="spellStart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Chiri</w:t>
      </w:r>
      <w:proofErr w:type="spellEnd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bim, </w:t>
      </w:r>
      <w:proofErr w:type="spellStart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chiri</w:t>
      </w:r>
      <w:proofErr w:type="spellEnd"/>
      <w:r w:rsidRPr="0024764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bom” i dużo, dużo, dużo więcej…</w:t>
      </w:r>
      <w:r w:rsidRPr="00247648">
        <w:rPr>
          <w:rStyle w:val="apple-converted-space"/>
          <w:rFonts w:ascii="Century Gothic" w:hAnsi="Century Gothic"/>
          <w:color w:val="000000"/>
          <w:sz w:val="22"/>
          <w:szCs w:val="22"/>
          <w:shd w:val="clear" w:color="auto" w:fill="FFFFFF"/>
        </w:rPr>
        <w:t> </w:t>
      </w:r>
    </w:p>
    <w:p w14:paraId="0BE40AF7" w14:textId="4685554F" w:rsidR="0009681E" w:rsidRPr="00D63EB3" w:rsidRDefault="0009681E" w:rsidP="00AD768E">
      <w:pPr>
        <w:jc w:val="both"/>
        <w:rPr>
          <w:rFonts w:ascii="Century Gothic" w:hAnsi="Century Gothic"/>
          <w:sz w:val="22"/>
          <w:szCs w:val="22"/>
        </w:rPr>
      </w:pPr>
    </w:p>
    <w:p w14:paraId="48297CCD" w14:textId="0A31839F" w:rsidR="00651589" w:rsidRPr="00181DDE" w:rsidRDefault="00651589" w:rsidP="00AD768E">
      <w:pPr>
        <w:jc w:val="both"/>
        <w:rPr>
          <w:rFonts w:ascii="Century Gothic" w:hAnsi="Century Gothic"/>
          <w:sz w:val="22"/>
          <w:szCs w:val="22"/>
        </w:rPr>
      </w:pPr>
      <w:r w:rsidRPr="00181DDE">
        <w:rPr>
          <w:rFonts w:ascii="Century Gothic" w:hAnsi="Century Gothic"/>
          <w:sz w:val="22"/>
          <w:szCs w:val="22"/>
        </w:rPr>
        <w:t xml:space="preserve">26 i 27 sierpnia </w:t>
      </w:r>
      <w:r w:rsidR="00181DDE" w:rsidRPr="00181DDE">
        <w:rPr>
          <w:rFonts w:ascii="Century Gothic" w:hAnsi="Century Gothic"/>
          <w:sz w:val="22"/>
          <w:szCs w:val="22"/>
        </w:rPr>
        <w:t xml:space="preserve">na </w:t>
      </w:r>
      <w:r w:rsidR="0097184D" w:rsidRPr="00181DDE">
        <w:rPr>
          <w:rFonts w:ascii="Century Gothic" w:hAnsi="Century Gothic"/>
          <w:sz w:val="22"/>
          <w:szCs w:val="22"/>
        </w:rPr>
        <w:t>scenie</w:t>
      </w:r>
      <w:r w:rsidR="00181DDE" w:rsidRPr="00181DDE">
        <w:rPr>
          <w:rFonts w:ascii="Century Gothic" w:hAnsi="Century Gothic"/>
          <w:sz w:val="22"/>
          <w:szCs w:val="22"/>
        </w:rPr>
        <w:t xml:space="preserve"> </w:t>
      </w:r>
      <w:r w:rsidR="00181DDE" w:rsidRPr="00490064">
        <w:rPr>
          <w:rFonts w:ascii="Century Gothic" w:hAnsi="Century Gothic" w:cs="Calibri"/>
          <w:color w:val="000000" w:themeColor="text1"/>
          <w:sz w:val="22"/>
          <w:szCs w:val="22"/>
        </w:rPr>
        <w:t xml:space="preserve">Ośrodka Kultury </w:t>
      </w:r>
      <w:proofErr w:type="spellStart"/>
      <w:r w:rsidR="00181DDE" w:rsidRPr="00490064">
        <w:rPr>
          <w:rFonts w:ascii="Century Gothic" w:hAnsi="Century Gothic" w:cs="Calibri"/>
          <w:color w:val="000000" w:themeColor="text1"/>
          <w:sz w:val="22"/>
          <w:szCs w:val="22"/>
        </w:rPr>
        <w:t>Arsus</w:t>
      </w:r>
      <w:proofErr w:type="spellEnd"/>
      <w:r w:rsidR="00181DDE" w:rsidRPr="0049006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D768E">
        <w:rPr>
          <w:rFonts w:ascii="Century Gothic" w:hAnsi="Century Gothic"/>
          <w:b/>
          <w:bCs/>
          <w:sz w:val="22"/>
          <w:szCs w:val="22"/>
        </w:rPr>
        <w:t>„Szabasow</w:t>
      </w:r>
      <w:r w:rsidR="00BD2456" w:rsidRPr="00AD768E">
        <w:rPr>
          <w:rFonts w:ascii="Century Gothic" w:hAnsi="Century Gothic"/>
          <w:b/>
          <w:bCs/>
          <w:sz w:val="22"/>
          <w:szCs w:val="22"/>
        </w:rPr>
        <w:t>a</w:t>
      </w:r>
      <w:r w:rsidRPr="00AD768E">
        <w:rPr>
          <w:rFonts w:ascii="Century Gothic" w:hAnsi="Century Gothic"/>
          <w:b/>
          <w:bCs/>
          <w:sz w:val="22"/>
          <w:szCs w:val="22"/>
        </w:rPr>
        <w:t xml:space="preserve"> dziewczyn</w:t>
      </w:r>
      <w:r w:rsidR="00BD2456" w:rsidRPr="00AD768E">
        <w:rPr>
          <w:rFonts w:ascii="Century Gothic" w:hAnsi="Century Gothic"/>
          <w:b/>
          <w:bCs/>
          <w:sz w:val="22"/>
          <w:szCs w:val="22"/>
        </w:rPr>
        <w:t>a</w:t>
      </w:r>
      <w:r w:rsidRPr="00AD768E">
        <w:rPr>
          <w:rFonts w:ascii="Century Gothic" w:hAnsi="Century Gothic"/>
          <w:b/>
          <w:bCs/>
          <w:sz w:val="22"/>
          <w:szCs w:val="22"/>
        </w:rPr>
        <w:t>” w reż. Marcina Sławińskiego</w:t>
      </w:r>
      <w:r w:rsidRPr="00AD768E">
        <w:rPr>
          <w:rFonts w:ascii="Century Gothic" w:hAnsi="Century Gothic"/>
          <w:sz w:val="22"/>
          <w:szCs w:val="22"/>
        </w:rPr>
        <w:t>, przebojow</w:t>
      </w:r>
      <w:r w:rsidR="00BD2456" w:rsidRPr="00AD768E">
        <w:rPr>
          <w:rFonts w:ascii="Century Gothic" w:hAnsi="Century Gothic"/>
          <w:sz w:val="22"/>
          <w:szCs w:val="22"/>
        </w:rPr>
        <w:t>a</w:t>
      </w:r>
      <w:r w:rsidRPr="00AD768E">
        <w:rPr>
          <w:rFonts w:ascii="Century Gothic" w:hAnsi="Century Gothic"/>
          <w:sz w:val="22"/>
          <w:szCs w:val="22"/>
        </w:rPr>
        <w:t xml:space="preserve"> komedi</w:t>
      </w:r>
      <w:r w:rsidR="00BD2456" w:rsidRPr="00AD768E">
        <w:rPr>
          <w:rFonts w:ascii="Century Gothic" w:hAnsi="Century Gothic"/>
          <w:sz w:val="22"/>
          <w:szCs w:val="22"/>
        </w:rPr>
        <w:t>a</w:t>
      </w:r>
      <w:r w:rsidRPr="00181DDE">
        <w:rPr>
          <w:rFonts w:ascii="Century Gothic" w:hAnsi="Century Gothic"/>
          <w:sz w:val="22"/>
          <w:szCs w:val="22"/>
        </w:rPr>
        <w:t xml:space="preserve"> Daniela Simona, od którego </w:t>
      </w:r>
      <w:r w:rsidRPr="00181DDE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komediowych tricków uczył się Woody Allen</w:t>
      </w:r>
      <w:r w:rsidRPr="00181DDE">
        <w:rPr>
          <w:rFonts w:ascii="Century Gothic" w:hAnsi="Century Gothic"/>
          <w:sz w:val="22"/>
          <w:szCs w:val="22"/>
        </w:rPr>
        <w:t xml:space="preserve">. To </w:t>
      </w:r>
      <w:r w:rsidRPr="00181DDE">
        <w:rPr>
          <w:rFonts w:ascii="Century Gothic" w:hAnsi="Century Gothic" w:cs="Arial"/>
          <w:color w:val="000000"/>
          <w:sz w:val="22"/>
          <w:szCs w:val="22"/>
          <w:lang w:bidi="he-IL"/>
        </w:rPr>
        <w:t xml:space="preserve">zabawna historia pary narzeczonych, opowiedziana w kontekście poznawania religii judaistycznej i mozolnej nauki żydowskich zwyczajów chcącej przejść na judaizm narzeczonej głównego bohatera. </w:t>
      </w:r>
    </w:p>
    <w:p w14:paraId="102DB02C" w14:textId="43CC3491" w:rsidR="00651589" w:rsidRPr="00D63EB3" w:rsidRDefault="00651589" w:rsidP="00AD768E">
      <w:pPr>
        <w:jc w:val="both"/>
        <w:rPr>
          <w:rFonts w:ascii="Century Gothic" w:hAnsi="Century Gothic" w:cs="Arial"/>
          <w:color w:val="000000"/>
          <w:sz w:val="22"/>
          <w:szCs w:val="22"/>
          <w:lang w:bidi="he-IL"/>
        </w:rPr>
      </w:pPr>
    </w:p>
    <w:p w14:paraId="0C097B71" w14:textId="2B446145" w:rsidR="00651589" w:rsidRPr="00D63EB3" w:rsidRDefault="00651589" w:rsidP="00AD768E">
      <w:pPr>
        <w:jc w:val="both"/>
        <w:rPr>
          <w:rFonts w:ascii="Century Gothic" w:hAnsi="Century Gothic" w:cs="Arial"/>
          <w:color w:val="000000"/>
          <w:sz w:val="22"/>
          <w:szCs w:val="22"/>
          <w:lang w:bidi="he-IL"/>
        </w:rPr>
      </w:pPr>
      <w:r w:rsidRPr="00D63EB3">
        <w:rPr>
          <w:rFonts w:ascii="Century Gothic" w:hAnsi="Century Gothic" w:cs="Arial"/>
          <w:color w:val="000000"/>
          <w:sz w:val="22"/>
          <w:szCs w:val="22"/>
          <w:lang w:bidi="he-IL"/>
        </w:rPr>
        <w:t xml:space="preserve">Bogato przedstawia się też festiwalowy repertuar Sceny Kameralnej im. Szymona Szurmieja przy ul. Senatorskiej 35. </w:t>
      </w:r>
    </w:p>
    <w:p w14:paraId="42BB87E6" w14:textId="51F9D84F" w:rsidR="000F50DC" w:rsidRPr="00D63EB3" w:rsidRDefault="004345A7" w:rsidP="00AD768E">
      <w:pPr>
        <w:pStyle w:val="NormalnyWeb"/>
        <w:jc w:val="both"/>
        <w:rPr>
          <w:rFonts w:ascii="Century Gothic" w:eastAsia="Times New Roman" w:hAnsi="Century Gothic"/>
          <w:color w:val="000000"/>
          <w:sz w:val="22"/>
          <w:szCs w:val="22"/>
          <w:lang w:bidi="he-IL"/>
        </w:rPr>
      </w:pPr>
      <w:r w:rsidRPr="00D63EB3">
        <w:rPr>
          <w:rFonts w:ascii="Century Gothic" w:hAnsi="Century Gothic"/>
          <w:b/>
          <w:bCs/>
          <w:sz w:val="22"/>
          <w:szCs w:val="22"/>
        </w:rPr>
        <w:t>„</w:t>
      </w:r>
      <w:proofErr w:type="spellStart"/>
      <w:r w:rsidRPr="00D63EB3">
        <w:rPr>
          <w:rFonts w:ascii="Century Gothic" w:hAnsi="Century Gothic"/>
          <w:b/>
          <w:bCs/>
          <w:sz w:val="22"/>
          <w:szCs w:val="22"/>
        </w:rPr>
        <w:t>Ginczanka</w:t>
      </w:r>
      <w:proofErr w:type="spellEnd"/>
      <w:r w:rsidRPr="00D63EB3">
        <w:rPr>
          <w:rFonts w:ascii="Century Gothic" w:hAnsi="Century Gothic"/>
          <w:b/>
          <w:bCs/>
          <w:sz w:val="22"/>
          <w:szCs w:val="22"/>
        </w:rPr>
        <w:t>. Chodźmy stąd”</w:t>
      </w:r>
      <w:r w:rsidRPr="00D63EB3">
        <w:rPr>
          <w:rFonts w:ascii="Century Gothic" w:hAnsi="Century Gothic"/>
          <w:sz w:val="22"/>
          <w:szCs w:val="22"/>
        </w:rPr>
        <w:t xml:space="preserve"> w reż. Krzysztofa Popiołka</w:t>
      </w:r>
      <w:r w:rsidR="0097184D" w:rsidRPr="00D63EB3">
        <w:rPr>
          <w:rFonts w:ascii="Century Gothic" w:hAnsi="Century Gothic"/>
          <w:sz w:val="22"/>
          <w:szCs w:val="22"/>
        </w:rPr>
        <w:t xml:space="preserve">, planowany na </w:t>
      </w:r>
      <w:r w:rsidR="0097184D" w:rsidRPr="00D63EB3">
        <w:rPr>
          <w:rFonts w:ascii="Century Gothic" w:hAnsi="Century Gothic"/>
          <w:sz w:val="22"/>
          <w:szCs w:val="22"/>
        </w:rPr>
        <w:br/>
        <w:t>26 sierpnia,</w:t>
      </w:r>
      <w:r w:rsidRPr="00D63EB3">
        <w:rPr>
          <w:rFonts w:ascii="Century Gothic" w:hAnsi="Century Gothic"/>
          <w:sz w:val="22"/>
          <w:szCs w:val="22"/>
        </w:rPr>
        <w:t xml:space="preserve"> </w:t>
      </w:r>
      <w:r w:rsidR="000F50DC" w:rsidRPr="00D63EB3">
        <w:rPr>
          <w:rFonts w:ascii="Century Gothic" w:hAnsi="Century Gothic"/>
          <w:sz w:val="22"/>
          <w:szCs w:val="22"/>
        </w:rPr>
        <w:t xml:space="preserve">to </w:t>
      </w:r>
      <w:r w:rsidR="000F50DC" w:rsidRPr="00D63EB3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 xml:space="preserve">muzyczno-poetycka opowieść o zbyt krótkim życiu utalentowanej Zuzanny </w:t>
      </w:r>
      <w:proofErr w:type="spellStart"/>
      <w:r w:rsidR="000F50DC" w:rsidRPr="00D63EB3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>Ginczanki</w:t>
      </w:r>
      <w:proofErr w:type="spellEnd"/>
      <w:r w:rsidR="000F50DC" w:rsidRPr="00D63EB3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 xml:space="preserve">, poetki międzywojnia, choć bardzo młodej, to już docenionej przez Gombrowicza, Tuwima i krąg Skamandrytów. W roli </w:t>
      </w:r>
      <w:proofErr w:type="spellStart"/>
      <w:r w:rsidR="000F50DC" w:rsidRPr="00D63EB3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>Ginczanki</w:t>
      </w:r>
      <w:proofErr w:type="spellEnd"/>
      <w:r w:rsidR="000F50DC" w:rsidRPr="00D63EB3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 xml:space="preserve"> Ewa Dąbrowska, której towarzyszy muzyka na żywo w wykonaniu Andrzeja </w:t>
      </w:r>
      <w:proofErr w:type="spellStart"/>
      <w:r w:rsidR="000F50DC" w:rsidRPr="00D63EB3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>Perkmana</w:t>
      </w:r>
      <w:proofErr w:type="spellEnd"/>
      <w:r w:rsidR="000F50DC" w:rsidRPr="00D63EB3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>.</w:t>
      </w:r>
      <w:r w:rsidR="00BD2456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 xml:space="preserve"> </w:t>
      </w:r>
      <w:proofErr w:type="spellStart"/>
      <w:r w:rsidR="00BD2456" w:rsidRPr="00AD768E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>Ginczanka</w:t>
      </w:r>
      <w:proofErr w:type="spellEnd"/>
      <w:r w:rsidR="00BD2456" w:rsidRPr="00AD768E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>, która w ostatnich latach stała się właściwie ikoną, na Festiwalu Warszawa Singera powróci kilkakrotnie.</w:t>
      </w:r>
      <w:r w:rsidR="00BD2456">
        <w:rPr>
          <w:rFonts w:ascii="Century Gothic" w:eastAsia="Times New Roman" w:hAnsi="Century Gothic"/>
          <w:color w:val="000000"/>
          <w:sz w:val="22"/>
          <w:szCs w:val="22"/>
          <w:lang w:bidi="he-IL"/>
        </w:rPr>
        <w:t xml:space="preserve"> </w:t>
      </w:r>
    </w:p>
    <w:p w14:paraId="56456D2C" w14:textId="5D099E04" w:rsidR="0005344A" w:rsidRPr="00D63EB3" w:rsidRDefault="0005344A" w:rsidP="00AD768E">
      <w:pPr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D63EB3">
        <w:rPr>
          <w:rFonts w:ascii="Century Gothic" w:hAnsi="Century Gothic" w:cs="Calibri"/>
          <w:b/>
          <w:color w:val="000000"/>
          <w:sz w:val="22"/>
          <w:szCs w:val="22"/>
        </w:rPr>
        <w:t xml:space="preserve">„Dziś wieczorem: Lola </w:t>
      </w:r>
      <w:proofErr w:type="spellStart"/>
      <w:r w:rsidRPr="00D63EB3">
        <w:rPr>
          <w:rFonts w:ascii="Century Gothic" w:hAnsi="Century Gothic" w:cs="Calibri"/>
          <w:b/>
          <w:color w:val="000000"/>
          <w:sz w:val="22"/>
          <w:szCs w:val="22"/>
        </w:rPr>
        <w:t>Blau</w:t>
      </w:r>
      <w:proofErr w:type="spellEnd"/>
      <w:r w:rsidRPr="00D63EB3">
        <w:rPr>
          <w:rFonts w:ascii="Century Gothic" w:hAnsi="Century Gothic" w:cs="Calibri"/>
          <w:b/>
          <w:color w:val="000000"/>
          <w:sz w:val="22"/>
          <w:szCs w:val="22"/>
        </w:rPr>
        <w:t xml:space="preserve">” Georga Kreislera, z piosenkami Andrzeja Ozgi, </w:t>
      </w:r>
      <w:r w:rsidR="0097184D" w:rsidRPr="00D63EB3">
        <w:rPr>
          <w:rFonts w:ascii="Century Gothic" w:hAnsi="Century Gothic" w:cs="Calibri"/>
          <w:b/>
          <w:color w:val="000000"/>
          <w:sz w:val="22"/>
          <w:szCs w:val="22"/>
        </w:rPr>
        <w:br/>
      </w:r>
      <w:r w:rsidRPr="00D63EB3">
        <w:rPr>
          <w:rFonts w:ascii="Century Gothic" w:hAnsi="Century Gothic" w:cs="Calibri"/>
          <w:b/>
          <w:color w:val="000000"/>
          <w:sz w:val="22"/>
          <w:szCs w:val="22"/>
        </w:rPr>
        <w:t>w reżyserii Leny Szurmiej</w:t>
      </w:r>
      <w:r w:rsidRPr="00D63EB3">
        <w:rPr>
          <w:rFonts w:ascii="Century Gothic" w:hAnsi="Century Gothic" w:cs="Calibri"/>
          <w:color w:val="1C1E21"/>
          <w:sz w:val="22"/>
          <w:szCs w:val="22"/>
          <w:shd w:val="clear" w:color="auto" w:fill="FFFFFF"/>
        </w:rPr>
        <w:t xml:space="preserve"> to najmniejszy musical świata - mimo że nostalgiczna, to okraszona czarnym humorem opowieść o miłości do sceny i o trudnych życiowych wyborach wielu żydowskich artystów XX wieku. </w:t>
      </w:r>
      <w:r w:rsidRPr="00D63EB3">
        <w:rPr>
          <w:rStyle w:val="textexposedshow"/>
          <w:rFonts w:ascii="Century Gothic" w:hAnsi="Century Gothic" w:cs="Calibri"/>
          <w:color w:val="1C1E21"/>
          <w:sz w:val="22"/>
          <w:szCs w:val="22"/>
        </w:rPr>
        <w:t xml:space="preserve">Historia </w:t>
      </w:r>
      <w:r w:rsidR="0095780B" w:rsidRPr="00AD768E">
        <w:rPr>
          <w:rStyle w:val="textexposedshow"/>
          <w:rFonts w:ascii="Century Gothic" w:hAnsi="Century Gothic" w:cs="Calibri"/>
          <w:color w:val="1C1E21"/>
          <w:sz w:val="22"/>
          <w:szCs w:val="22"/>
        </w:rPr>
        <w:t xml:space="preserve">o rodzącym się i dochodzącym do głosu faszyzmie </w:t>
      </w:r>
      <w:r w:rsidRPr="00AD768E">
        <w:rPr>
          <w:rStyle w:val="textexposedshow"/>
          <w:rFonts w:ascii="Century Gothic" w:hAnsi="Century Gothic" w:cs="Calibri"/>
          <w:color w:val="1C1E21"/>
          <w:sz w:val="22"/>
          <w:szCs w:val="22"/>
        </w:rPr>
        <w:t>opowiedziana słowami i znakomitymi piosenkami kabaretowymi</w:t>
      </w:r>
      <w:r w:rsidRPr="00AD768E">
        <w:rPr>
          <w:rFonts w:ascii="Century Gothic" w:hAnsi="Century Gothic" w:cs="Calibri"/>
          <w:b/>
          <w:color w:val="000000"/>
          <w:sz w:val="22"/>
          <w:szCs w:val="22"/>
        </w:rPr>
        <w:t xml:space="preserve">. </w:t>
      </w:r>
      <w:r w:rsidRPr="00AD768E">
        <w:rPr>
          <w:rFonts w:ascii="Century Gothic" w:hAnsi="Century Gothic" w:cs="Calibri"/>
          <w:sz w:val="22"/>
          <w:szCs w:val="22"/>
        </w:rPr>
        <w:t xml:space="preserve"> </w:t>
      </w:r>
      <w:r w:rsidRPr="00AD768E">
        <w:rPr>
          <w:rFonts w:ascii="Century Gothic" w:hAnsi="Century Gothic" w:cs="Calibri"/>
          <w:color w:val="000000"/>
          <w:sz w:val="22"/>
          <w:szCs w:val="22"/>
        </w:rPr>
        <w:t xml:space="preserve">W roli tytułowej Monika Chrząstowska. </w:t>
      </w:r>
      <w:r w:rsidR="00BD2456" w:rsidRPr="00AD768E">
        <w:rPr>
          <w:rFonts w:ascii="Century Gothic" w:hAnsi="Century Gothic" w:cs="Calibri"/>
          <w:color w:val="000000"/>
          <w:sz w:val="22"/>
          <w:szCs w:val="22"/>
        </w:rPr>
        <w:t>Towarzyszy jej aktor Rafał Rutowicz a także Jacek Mazurkiewicz na kontrabasie.</w:t>
      </w:r>
      <w:r w:rsidR="00BD2456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Pr="00D63EB3">
        <w:rPr>
          <w:rFonts w:ascii="Century Gothic" w:hAnsi="Century Gothic" w:cs="Calibri"/>
          <w:color w:val="000000"/>
          <w:sz w:val="22"/>
          <w:szCs w:val="22"/>
        </w:rPr>
        <w:t xml:space="preserve">Spektakl zostanie pokazany 28 sierpnia. </w:t>
      </w:r>
    </w:p>
    <w:p w14:paraId="55ECB9C3" w14:textId="759F5DEE" w:rsidR="0005344A" w:rsidRPr="00D63EB3" w:rsidRDefault="0005344A" w:rsidP="00AD768E">
      <w:pPr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14:paraId="18522418" w14:textId="3487047A" w:rsidR="0005344A" w:rsidRPr="00D63EB3" w:rsidRDefault="0005344A" w:rsidP="00AD768E">
      <w:pPr>
        <w:tabs>
          <w:tab w:val="left" w:pos="3686"/>
        </w:tabs>
        <w:jc w:val="both"/>
        <w:rPr>
          <w:rFonts w:ascii="Century Gothic" w:hAnsi="Century Gothic" w:cstheme="minorHAnsi"/>
          <w:sz w:val="22"/>
          <w:szCs w:val="22"/>
        </w:rPr>
      </w:pPr>
      <w:r w:rsidRPr="00D63EB3">
        <w:rPr>
          <w:rFonts w:ascii="Century Gothic" w:hAnsi="Century Gothic" w:cs="Arial"/>
          <w:color w:val="000000"/>
          <w:sz w:val="22"/>
          <w:szCs w:val="22"/>
          <w:lang w:bidi="he-IL"/>
        </w:rPr>
        <w:t xml:space="preserve">23 sierpnia na festiwalu zagości jedna z ostatnich premier Teatru Żydowskiego - </w:t>
      </w:r>
      <w:r w:rsidRPr="00D63EB3">
        <w:rPr>
          <w:rFonts w:ascii="Century Gothic" w:hAnsi="Century Gothic"/>
          <w:b/>
          <w:bCs/>
          <w:sz w:val="22"/>
          <w:szCs w:val="22"/>
        </w:rPr>
        <w:t>„Balkon Goldy” w reż. Marty Miłoszewskiej</w:t>
      </w:r>
      <w:r w:rsidRPr="00D63EB3">
        <w:rPr>
          <w:rFonts w:ascii="Century Gothic" w:hAnsi="Century Gothic"/>
          <w:sz w:val="22"/>
          <w:szCs w:val="22"/>
        </w:rPr>
        <w:t xml:space="preserve">. </w:t>
      </w:r>
      <w:r w:rsidRPr="00D63EB3">
        <w:rPr>
          <w:rFonts w:ascii="Century Gothic" w:hAnsi="Century Gothic" w:cstheme="minorHAnsi"/>
          <w:color w:val="000000" w:themeColor="text1"/>
          <w:sz w:val="22"/>
          <w:szCs w:val="22"/>
          <w:lang w:eastAsia="en-US"/>
        </w:rPr>
        <w:t xml:space="preserve">Polska prapremiera sztuki </w:t>
      </w:r>
      <w:r w:rsidRPr="00D63EB3">
        <w:rPr>
          <w:rFonts w:ascii="Century Gothic" w:hAnsi="Century Gothic" w:cstheme="minorHAnsi"/>
          <w:sz w:val="22"/>
          <w:szCs w:val="22"/>
        </w:rPr>
        <w:t xml:space="preserve">Williama Gibsona, amerykańskiego monodramu o premier Goldzie </w:t>
      </w:r>
      <w:proofErr w:type="spellStart"/>
      <w:r w:rsidRPr="00D63EB3">
        <w:rPr>
          <w:rFonts w:ascii="Century Gothic" w:hAnsi="Century Gothic" w:cstheme="minorHAnsi"/>
          <w:sz w:val="22"/>
          <w:szCs w:val="22"/>
        </w:rPr>
        <w:t>Meir</w:t>
      </w:r>
      <w:proofErr w:type="spellEnd"/>
      <w:r w:rsidRPr="00D63EB3">
        <w:rPr>
          <w:rFonts w:ascii="Century Gothic" w:hAnsi="Century Gothic" w:cstheme="minorHAnsi"/>
          <w:sz w:val="22"/>
          <w:szCs w:val="22"/>
        </w:rPr>
        <w:t>, najdłużej granego „</w:t>
      </w:r>
      <w:r w:rsidRPr="00D63EB3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</w:rPr>
        <w:t>one-</w:t>
      </w:r>
      <w:proofErr w:type="spellStart"/>
      <w:r w:rsidRPr="00D63EB3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</w:rPr>
        <w:t>woman</w:t>
      </w:r>
      <w:proofErr w:type="spellEnd"/>
      <w:r w:rsidRPr="00D63EB3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</w:rPr>
        <w:t xml:space="preserve"> show”</w:t>
      </w:r>
      <w:r w:rsidRPr="00D63EB3">
        <w:rPr>
          <w:rFonts w:ascii="Century Gothic" w:hAnsi="Century Gothic" w:cstheme="minorHAnsi"/>
          <w:sz w:val="22"/>
          <w:szCs w:val="22"/>
        </w:rPr>
        <w:t xml:space="preserve"> na Broadwayu,</w:t>
      </w:r>
      <w:r w:rsidRPr="00D63EB3">
        <w:rPr>
          <w:rFonts w:ascii="Century Gothic" w:hAnsi="Century Gothic" w:cstheme="minorHAnsi"/>
          <w:color w:val="000000" w:themeColor="text1"/>
          <w:sz w:val="22"/>
          <w:szCs w:val="22"/>
          <w:lang w:eastAsia="en-US"/>
        </w:rPr>
        <w:t xml:space="preserve"> odbyła się 8 listopada 2019, </w:t>
      </w:r>
      <w:r w:rsidR="0097184D" w:rsidRPr="00D63EB3">
        <w:rPr>
          <w:rFonts w:ascii="Century Gothic" w:hAnsi="Century Gothic" w:cstheme="minorHAnsi"/>
          <w:color w:val="000000" w:themeColor="text1"/>
          <w:sz w:val="22"/>
          <w:szCs w:val="22"/>
          <w:lang w:eastAsia="en-US"/>
        </w:rPr>
        <w:br/>
      </w:r>
      <w:r w:rsidRPr="00D63EB3">
        <w:rPr>
          <w:rFonts w:ascii="Century Gothic" w:hAnsi="Century Gothic" w:cstheme="minorHAnsi"/>
          <w:color w:val="000000" w:themeColor="text1"/>
          <w:sz w:val="22"/>
          <w:szCs w:val="22"/>
          <w:lang w:eastAsia="en-US"/>
        </w:rPr>
        <w:t xml:space="preserve">a w rolę „żelaznej damy Izraela” wcieliła się Ernestyna Winnicka. </w:t>
      </w:r>
      <w:r w:rsidRPr="00D63EB3">
        <w:rPr>
          <w:rFonts w:ascii="Century Gothic" w:hAnsi="Century Gothic" w:cstheme="minorHAnsi"/>
          <w:sz w:val="22"/>
          <w:szCs w:val="22"/>
        </w:rPr>
        <w:t xml:space="preserve">Sztuka opowiada nie tylko biografię Goldy </w:t>
      </w:r>
      <w:proofErr w:type="spellStart"/>
      <w:r w:rsidRPr="00D63EB3">
        <w:rPr>
          <w:rFonts w:ascii="Century Gothic" w:hAnsi="Century Gothic" w:cstheme="minorHAnsi"/>
          <w:sz w:val="22"/>
          <w:szCs w:val="22"/>
        </w:rPr>
        <w:t>Meir</w:t>
      </w:r>
      <w:proofErr w:type="spellEnd"/>
      <w:r w:rsidRPr="00D63EB3">
        <w:rPr>
          <w:rFonts w:ascii="Century Gothic" w:hAnsi="Century Gothic" w:cstheme="minorHAnsi"/>
          <w:sz w:val="22"/>
          <w:szCs w:val="22"/>
        </w:rPr>
        <w:t xml:space="preserve">, jej drogę z Milwaukee do stanowiska premiera Izraela, ale przybliża jedną z najbardziej fascynujących karier </w:t>
      </w:r>
      <w:r w:rsidR="0097184D" w:rsidRPr="00D63EB3">
        <w:rPr>
          <w:rFonts w:ascii="Century Gothic" w:hAnsi="Century Gothic" w:cstheme="minorHAnsi"/>
          <w:sz w:val="22"/>
          <w:szCs w:val="22"/>
        </w:rPr>
        <w:br/>
      </w:r>
      <w:r w:rsidRPr="00D63EB3">
        <w:rPr>
          <w:rFonts w:ascii="Century Gothic" w:hAnsi="Century Gothic" w:cstheme="minorHAnsi"/>
          <w:sz w:val="22"/>
          <w:szCs w:val="22"/>
        </w:rPr>
        <w:t xml:space="preserve">XX wieku. Przede wszystkim zaś jest opowieścią o emancypacji kobiety, która postanowiła sprzeciwić się światu mężczyzn.  Golda </w:t>
      </w:r>
      <w:proofErr w:type="spellStart"/>
      <w:r w:rsidRPr="00D63EB3">
        <w:rPr>
          <w:rFonts w:ascii="Century Gothic" w:hAnsi="Century Gothic" w:cstheme="minorHAnsi"/>
          <w:sz w:val="22"/>
          <w:szCs w:val="22"/>
        </w:rPr>
        <w:t>Meir</w:t>
      </w:r>
      <w:proofErr w:type="spellEnd"/>
      <w:r w:rsidRPr="00D63EB3">
        <w:rPr>
          <w:rFonts w:ascii="Century Gothic" w:hAnsi="Century Gothic" w:cstheme="minorHAnsi"/>
          <w:sz w:val="22"/>
          <w:szCs w:val="22"/>
        </w:rPr>
        <w:t xml:space="preserve"> mówi swój monolog </w:t>
      </w:r>
      <w:r w:rsidR="0097184D" w:rsidRPr="00D63EB3">
        <w:rPr>
          <w:rFonts w:ascii="Century Gothic" w:hAnsi="Century Gothic" w:cstheme="minorHAnsi"/>
          <w:sz w:val="22"/>
          <w:szCs w:val="22"/>
        </w:rPr>
        <w:br/>
      </w:r>
      <w:r w:rsidRPr="00D63EB3">
        <w:rPr>
          <w:rFonts w:ascii="Century Gothic" w:hAnsi="Century Gothic" w:cstheme="minorHAnsi"/>
          <w:sz w:val="22"/>
          <w:szCs w:val="22"/>
        </w:rPr>
        <w:lastRenderedPageBreak/>
        <w:t xml:space="preserve">z perspektywy całego życia, ale zanurzając się w przeszłość, raz po raz wpada w sam środek historii, również tej pisanej wielką literą, i ponownie rządzi światem. </w:t>
      </w:r>
    </w:p>
    <w:p w14:paraId="7DE36978" w14:textId="374A5987" w:rsidR="0005344A" w:rsidRPr="00D63EB3" w:rsidRDefault="0005344A" w:rsidP="00AD768E">
      <w:pPr>
        <w:tabs>
          <w:tab w:val="left" w:pos="3686"/>
        </w:tabs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14:paraId="26478E5E" w14:textId="494F9B17" w:rsidR="00B337B8" w:rsidRPr="00D63EB3" w:rsidRDefault="0005344A" w:rsidP="00AD768E">
      <w:pPr>
        <w:tabs>
          <w:tab w:val="left" w:pos="3686"/>
        </w:tabs>
        <w:jc w:val="both"/>
        <w:rPr>
          <w:rFonts w:ascii="Century Gothic" w:hAnsi="Century Gothic" w:cstheme="minorHAnsi"/>
          <w:color w:val="000000"/>
          <w:sz w:val="22"/>
          <w:szCs w:val="22"/>
          <w:lang w:bidi="he-IL"/>
        </w:rPr>
      </w:pPr>
      <w:r w:rsidRPr="00D63EB3">
        <w:rPr>
          <w:rFonts w:ascii="Century Gothic" w:hAnsi="Century Gothic" w:cs="Calibri"/>
          <w:color w:val="000000"/>
          <w:sz w:val="22"/>
          <w:szCs w:val="22"/>
        </w:rPr>
        <w:t>Klimat powojennej Warszawy i najsłynniejszy st</w:t>
      </w:r>
      <w:r w:rsidR="00B337B8" w:rsidRPr="00D63EB3">
        <w:rPr>
          <w:rFonts w:ascii="Century Gothic" w:hAnsi="Century Gothic" w:cs="Calibri"/>
          <w:color w:val="000000"/>
          <w:sz w:val="22"/>
          <w:szCs w:val="22"/>
        </w:rPr>
        <w:t>oł</w:t>
      </w:r>
      <w:r w:rsidRPr="00D63EB3">
        <w:rPr>
          <w:rFonts w:ascii="Century Gothic" w:hAnsi="Century Gothic" w:cs="Calibri"/>
          <w:color w:val="000000"/>
          <w:sz w:val="22"/>
          <w:szCs w:val="22"/>
        </w:rPr>
        <w:t>eczny budynek są</w:t>
      </w:r>
      <w:r w:rsidR="00B337B8" w:rsidRPr="00D63EB3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Pr="00D63EB3">
        <w:rPr>
          <w:rFonts w:ascii="Century Gothic" w:hAnsi="Century Gothic" w:cs="Calibri"/>
          <w:color w:val="000000"/>
          <w:sz w:val="22"/>
          <w:szCs w:val="22"/>
        </w:rPr>
        <w:t xml:space="preserve">bohaterami spektaklu </w:t>
      </w:r>
      <w:r w:rsidR="004345A7" w:rsidRPr="00D63EB3">
        <w:rPr>
          <w:rFonts w:ascii="Century Gothic" w:hAnsi="Century Gothic"/>
          <w:b/>
          <w:bCs/>
          <w:sz w:val="22"/>
          <w:szCs w:val="22"/>
        </w:rPr>
        <w:t xml:space="preserve">„Pekin” w reż. Agaty </w:t>
      </w:r>
      <w:proofErr w:type="spellStart"/>
      <w:r w:rsidR="004345A7" w:rsidRPr="00D63EB3">
        <w:rPr>
          <w:rFonts w:ascii="Century Gothic" w:hAnsi="Century Gothic"/>
          <w:b/>
          <w:bCs/>
          <w:sz w:val="22"/>
          <w:szCs w:val="22"/>
        </w:rPr>
        <w:t>Biziuk</w:t>
      </w:r>
      <w:proofErr w:type="spellEnd"/>
      <w:r w:rsidRPr="00D63EB3">
        <w:rPr>
          <w:rFonts w:ascii="Century Gothic" w:hAnsi="Century Gothic"/>
          <w:sz w:val="22"/>
          <w:szCs w:val="22"/>
        </w:rPr>
        <w:t xml:space="preserve">, zrealizowanego we współpracy z Teatrem </w:t>
      </w:r>
      <w:proofErr w:type="spellStart"/>
      <w:r w:rsidRPr="00D63EB3">
        <w:rPr>
          <w:rFonts w:ascii="Century Gothic" w:hAnsi="Century Gothic"/>
          <w:sz w:val="22"/>
          <w:szCs w:val="22"/>
        </w:rPr>
        <w:t>Papahema</w:t>
      </w:r>
      <w:proofErr w:type="spellEnd"/>
      <w:r w:rsidRPr="00D63EB3">
        <w:rPr>
          <w:rFonts w:ascii="Century Gothic" w:hAnsi="Century Gothic"/>
          <w:sz w:val="22"/>
          <w:szCs w:val="22"/>
        </w:rPr>
        <w:t xml:space="preserve">. </w:t>
      </w:r>
      <w:r w:rsidR="00B337B8" w:rsidRPr="00D63EB3">
        <w:rPr>
          <w:rFonts w:ascii="Century Gothic" w:hAnsi="Century Gothic" w:cstheme="minorHAnsi"/>
          <w:color w:val="000000"/>
          <w:sz w:val="22"/>
          <w:szCs w:val="22"/>
        </w:rPr>
        <w:t>Spektakl „</w:t>
      </w:r>
      <w:proofErr w:type="spellStart"/>
      <w:r w:rsidR="00B337B8" w:rsidRPr="00D63EB3">
        <w:rPr>
          <w:rFonts w:ascii="Century Gothic" w:hAnsi="Century Gothic" w:cstheme="minorHAnsi"/>
          <w:color w:val="000000"/>
          <w:sz w:val="22"/>
          <w:szCs w:val="22"/>
        </w:rPr>
        <w:t>PeKiN</w:t>
      </w:r>
      <w:proofErr w:type="spellEnd"/>
      <w:r w:rsidR="00B337B8" w:rsidRPr="00D63EB3">
        <w:rPr>
          <w:rFonts w:ascii="Century Gothic" w:hAnsi="Century Gothic" w:cstheme="minorHAnsi"/>
          <w:color w:val="000000"/>
          <w:sz w:val="22"/>
          <w:szCs w:val="22"/>
        </w:rPr>
        <w:t xml:space="preserve">” opowiada historię budynku, a zarazem historię Polski w szerokim kontekście - socjologicznym, estetycznym, emocjonalnym. </w:t>
      </w:r>
      <w:r w:rsidR="00B337B8" w:rsidRPr="00D63EB3">
        <w:rPr>
          <w:rFonts w:ascii="Century Gothic" w:hAnsi="Century Gothic" w:cstheme="minorHAnsi"/>
          <w:color w:val="000000"/>
          <w:sz w:val="22"/>
          <w:szCs w:val="22"/>
          <w:lang w:bidi="he-IL"/>
        </w:rPr>
        <w:t xml:space="preserve">Ten spektakl to wycieczka w czasie i przestrzeni, w której przewodnikiem jest Wiatr Historii, a eksponatami - ludzie, rzeźby i duchy. To opowieść o postawie wobec komunizmu i transformacji, o lękach i kompleksach, spełnionych i niespełnionych marzeniach, a także o tym, że stosunki polsko-żydowskie stanowią istotny element naszej zbiorowej tożsamości. Spektakl w konwencji niestroniącego od żartu stylistycznego collage'u ukazuje zjawisko, jakim jest Pałac Kultury i Nauki, w całej jego złożoności. </w:t>
      </w:r>
      <w:r w:rsidR="0097184D" w:rsidRPr="00D63EB3">
        <w:rPr>
          <w:rFonts w:ascii="Century Gothic" w:hAnsi="Century Gothic" w:cstheme="minorHAnsi"/>
          <w:color w:val="000000"/>
          <w:sz w:val="22"/>
          <w:szCs w:val="22"/>
          <w:lang w:bidi="he-IL"/>
        </w:rPr>
        <w:t xml:space="preserve">„Pekin” w ramach festiwalu Warszawa Singera będzie można obejrzeć dwukrotnie 30 sierpnia. </w:t>
      </w:r>
    </w:p>
    <w:p w14:paraId="0DFDA264" w14:textId="564B926B" w:rsidR="0097184D" w:rsidRPr="00D63EB3" w:rsidRDefault="0097184D" w:rsidP="00AD768E">
      <w:pPr>
        <w:tabs>
          <w:tab w:val="left" w:pos="3686"/>
        </w:tabs>
        <w:jc w:val="both"/>
        <w:rPr>
          <w:rFonts w:ascii="Century Gothic" w:hAnsi="Century Gothic" w:cstheme="minorHAnsi"/>
          <w:color w:val="000000"/>
          <w:sz w:val="22"/>
          <w:szCs w:val="22"/>
          <w:lang w:bidi="he-IL"/>
        </w:rPr>
      </w:pPr>
    </w:p>
    <w:p w14:paraId="2C3D06A3" w14:textId="53EA642B" w:rsidR="0097184D" w:rsidRPr="00D63EB3" w:rsidRDefault="0097184D" w:rsidP="00AD768E">
      <w:pPr>
        <w:tabs>
          <w:tab w:val="left" w:pos="3686"/>
        </w:tabs>
        <w:jc w:val="both"/>
        <w:rPr>
          <w:rFonts w:ascii="Century Gothic" w:hAnsi="Century Gothic" w:cstheme="minorHAnsi"/>
          <w:b/>
          <w:bCs/>
          <w:color w:val="000000"/>
          <w:sz w:val="22"/>
          <w:szCs w:val="22"/>
          <w:lang w:bidi="he-IL"/>
        </w:rPr>
      </w:pPr>
      <w:r w:rsidRPr="00D63EB3">
        <w:rPr>
          <w:rFonts w:ascii="Century Gothic" w:hAnsi="Century Gothic" w:cstheme="minorHAnsi"/>
          <w:b/>
          <w:bCs/>
          <w:color w:val="000000"/>
          <w:sz w:val="22"/>
          <w:szCs w:val="22"/>
          <w:lang w:bidi="he-IL"/>
        </w:rPr>
        <w:t xml:space="preserve">Scena Letnia </w:t>
      </w:r>
    </w:p>
    <w:p w14:paraId="6211A813" w14:textId="5A69D4AA" w:rsidR="006B6518" w:rsidRPr="00D63EB3" w:rsidRDefault="006B6518" w:rsidP="00AD768E">
      <w:pPr>
        <w:tabs>
          <w:tab w:val="left" w:pos="3686"/>
        </w:tabs>
        <w:jc w:val="both"/>
        <w:rPr>
          <w:rFonts w:ascii="Century Gothic" w:hAnsi="Century Gothic" w:cstheme="minorHAnsi"/>
          <w:b/>
          <w:bCs/>
          <w:color w:val="000000"/>
          <w:sz w:val="22"/>
          <w:szCs w:val="22"/>
          <w:lang w:bidi="he-IL"/>
        </w:rPr>
      </w:pPr>
    </w:p>
    <w:p w14:paraId="29106FF3" w14:textId="2045A953" w:rsidR="006B6518" w:rsidRPr="00D63EB3" w:rsidRDefault="006B6518" w:rsidP="00AD768E">
      <w:pPr>
        <w:tabs>
          <w:tab w:val="left" w:pos="3686"/>
        </w:tabs>
        <w:jc w:val="both"/>
        <w:rPr>
          <w:rFonts w:ascii="Century Gothic" w:hAnsi="Century Gothic" w:cstheme="minorHAnsi"/>
          <w:color w:val="000000"/>
          <w:sz w:val="22"/>
          <w:szCs w:val="22"/>
          <w:lang w:bidi="he-IL"/>
        </w:rPr>
      </w:pPr>
      <w:r w:rsidRPr="00D63EB3">
        <w:rPr>
          <w:rFonts w:ascii="Century Gothic" w:hAnsi="Century Gothic" w:cstheme="minorHAnsi"/>
          <w:color w:val="000000"/>
          <w:sz w:val="22"/>
          <w:szCs w:val="22"/>
          <w:lang w:bidi="he-IL"/>
        </w:rPr>
        <w:t xml:space="preserve">Na Letniej Scenie przy ul. Senatorskiej 35 odbywać się będą kabaretowe spektakle, czytania </w:t>
      </w:r>
      <w:proofErr w:type="spellStart"/>
      <w:r w:rsidRPr="00D63EB3">
        <w:rPr>
          <w:rFonts w:ascii="Century Gothic" w:hAnsi="Century Gothic" w:cstheme="minorHAnsi"/>
          <w:color w:val="000000"/>
          <w:sz w:val="22"/>
          <w:szCs w:val="22"/>
          <w:lang w:bidi="he-IL"/>
        </w:rPr>
        <w:t>performatywne</w:t>
      </w:r>
      <w:proofErr w:type="spellEnd"/>
      <w:r w:rsidRPr="00D63EB3">
        <w:rPr>
          <w:rFonts w:ascii="Century Gothic" w:hAnsi="Century Gothic" w:cstheme="minorHAnsi"/>
          <w:color w:val="000000"/>
          <w:sz w:val="22"/>
          <w:szCs w:val="22"/>
          <w:lang w:bidi="he-IL"/>
        </w:rPr>
        <w:t xml:space="preserve"> i recitale aktorów Teatru Żydowskiego oraz koncerty i spotkania zaproszonych gości festiwalowych. </w:t>
      </w:r>
    </w:p>
    <w:p w14:paraId="3674DB19" w14:textId="77777777" w:rsidR="007969C0" w:rsidRPr="00D63EB3" w:rsidRDefault="007969C0" w:rsidP="00AD768E">
      <w:pPr>
        <w:tabs>
          <w:tab w:val="left" w:pos="3686"/>
        </w:tabs>
        <w:spacing w:before="80"/>
        <w:jc w:val="both"/>
        <w:rPr>
          <w:rFonts w:ascii="Century Gothic" w:hAnsi="Century Gothic" w:cs="Tahoma"/>
          <w:bCs/>
          <w:color w:val="333333"/>
          <w:sz w:val="22"/>
          <w:szCs w:val="22"/>
        </w:rPr>
      </w:pPr>
    </w:p>
    <w:p w14:paraId="1FB9BE5E" w14:textId="77777777" w:rsidR="007969C0" w:rsidRPr="00D63EB3" w:rsidRDefault="007969C0" w:rsidP="00AD768E">
      <w:pPr>
        <w:pStyle w:val="Tekstpodstawowy"/>
        <w:tabs>
          <w:tab w:val="left" w:pos="3686"/>
        </w:tabs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D63EB3">
        <w:rPr>
          <w:rFonts w:ascii="Century Gothic" w:hAnsi="Century Gothic" w:cs="Tahoma"/>
          <w:b/>
          <w:bCs/>
          <w:sz w:val="22"/>
          <w:szCs w:val="22"/>
          <w:u w:val="single"/>
        </w:rPr>
        <w:t>REZERWACJE I BILETY</w:t>
      </w:r>
      <w:bookmarkStart w:id="0" w:name="_Hlk486451640"/>
    </w:p>
    <w:p w14:paraId="312F2E79" w14:textId="77777777" w:rsidR="006D57E8" w:rsidRPr="00D63EB3" w:rsidRDefault="007969C0" w:rsidP="00AD768E">
      <w:pPr>
        <w:tabs>
          <w:tab w:val="left" w:pos="3686"/>
        </w:tabs>
        <w:jc w:val="both"/>
        <w:rPr>
          <w:rFonts w:ascii="Century Gothic" w:hAnsi="Century Gothic" w:cstheme="minorHAnsi"/>
          <w:color w:val="000000"/>
          <w:sz w:val="22"/>
          <w:szCs w:val="22"/>
          <w:lang w:bidi="he-IL"/>
        </w:rPr>
      </w:pPr>
      <w:r w:rsidRPr="00D63EB3">
        <w:rPr>
          <w:rStyle w:val="Hipercze"/>
          <w:rFonts w:ascii="Century Gothic" w:hAnsi="Century Gothic" w:cs="Tahoma"/>
          <w:color w:val="000000"/>
          <w:sz w:val="22"/>
          <w:szCs w:val="22"/>
          <w:u w:val="none"/>
          <w:shd w:val="clear" w:color="auto" w:fill="FFFFFF"/>
        </w:rPr>
        <w:t xml:space="preserve">Cały program festiwalu dostępny jest na stronie: </w:t>
      </w:r>
      <w:hyperlink r:id="rId7" w:history="1">
        <w:r w:rsidRPr="00D63EB3">
          <w:rPr>
            <w:rStyle w:val="Hipercze"/>
            <w:rFonts w:ascii="Century Gothic" w:hAnsi="Century Gothic" w:cs="Tahoma"/>
            <w:color w:val="000000"/>
            <w:sz w:val="22"/>
            <w:szCs w:val="22"/>
            <w:u w:val="none"/>
            <w:shd w:val="clear" w:color="auto" w:fill="FFFFFF"/>
          </w:rPr>
          <w:t>www.festiwalsingera.pl/program-festiwalu</w:t>
        </w:r>
      </w:hyperlink>
      <w:r w:rsidRPr="00D63EB3">
        <w:rPr>
          <w:rStyle w:val="Hipercze"/>
          <w:rFonts w:ascii="Century Gothic" w:hAnsi="Century Gothic" w:cs="Tahoma"/>
          <w:color w:val="000000"/>
          <w:sz w:val="22"/>
          <w:szCs w:val="22"/>
          <w:u w:val="none"/>
          <w:shd w:val="clear" w:color="auto" w:fill="FFFFFF"/>
        </w:rPr>
        <w:t>, a wszystkie aktualne informacje na stronie</w:t>
      </w:r>
      <w:r w:rsidRPr="00D63EB3">
        <w:rPr>
          <w:rStyle w:val="Hipercze"/>
          <w:rFonts w:ascii="Century Gothic" w:hAnsi="Century Gothic" w:cs="Tahoma"/>
          <w:sz w:val="22"/>
          <w:szCs w:val="22"/>
          <w:u w:val="none"/>
          <w:shd w:val="clear" w:color="auto" w:fill="FFFFFF"/>
        </w:rPr>
        <w:t xml:space="preserve"> </w:t>
      </w:r>
      <w:hyperlink r:id="rId8" w:history="1">
        <w:r w:rsidRPr="00D63EB3">
          <w:rPr>
            <w:rStyle w:val="Hipercze"/>
            <w:rFonts w:ascii="Century Gothic" w:hAnsi="Century Gothic" w:cs="Tahoma"/>
            <w:sz w:val="22"/>
            <w:szCs w:val="22"/>
            <w:u w:val="none"/>
            <w:shd w:val="clear" w:color="auto" w:fill="FFFFFF"/>
          </w:rPr>
          <w:t>www.festiwalsingera.pl</w:t>
        </w:r>
      </w:hyperlink>
      <w:r w:rsidRPr="00D63EB3">
        <w:rPr>
          <w:rStyle w:val="Hipercze"/>
          <w:rFonts w:ascii="Century Gothic" w:hAnsi="Century Gothic" w:cs="Tahoma"/>
          <w:sz w:val="22"/>
          <w:szCs w:val="22"/>
          <w:u w:val="none"/>
          <w:shd w:val="clear" w:color="auto" w:fill="FFFFFF"/>
        </w:rPr>
        <w:t xml:space="preserve"> </w:t>
      </w:r>
      <w:r w:rsidRPr="00D63EB3">
        <w:rPr>
          <w:rStyle w:val="Hipercze"/>
          <w:rFonts w:ascii="Century Gothic" w:hAnsi="Century Gothic" w:cs="Tahoma"/>
          <w:color w:val="000000"/>
          <w:sz w:val="22"/>
          <w:szCs w:val="22"/>
          <w:u w:val="none"/>
          <w:shd w:val="clear" w:color="auto" w:fill="FFFFFF"/>
        </w:rPr>
        <w:t>oraz na FB</w:t>
      </w:r>
      <w:r w:rsidRPr="00D63EB3">
        <w:rPr>
          <w:rStyle w:val="Hipercze"/>
          <w:rFonts w:ascii="Century Gothic" w:hAnsi="Century Gothic" w:cs="Tahoma"/>
          <w:sz w:val="22"/>
          <w:szCs w:val="22"/>
          <w:u w:val="none"/>
          <w:shd w:val="clear" w:color="auto" w:fill="FFFFFF"/>
        </w:rPr>
        <w:t xml:space="preserve"> </w:t>
      </w:r>
      <w:hyperlink r:id="rId9" w:history="1">
        <w:r w:rsidRPr="00D63EB3">
          <w:rPr>
            <w:rStyle w:val="Hipercze"/>
            <w:rFonts w:ascii="Century Gothic" w:hAnsi="Century Gothic" w:cs="Tahoma"/>
            <w:sz w:val="22"/>
            <w:szCs w:val="22"/>
            <w:u w:val="none"/>
            <w:shd w:val="clear" w:color="auto" w:fill="FFFFFF"/>
          </w:rPr>
          <w:t>www.facebook.com/FestiwalSingera</w:t>
        </w:r>
      </w:hyperlink>
      <w:r w:rsidRPr="00D63EB3">
        <w:rPr>
          <w:rStyle w:val="Hipercze"/>
          <w:rFonts w:ascii="Century Gothic" w:hAnsi="Century Gothic" w:cs="Tahoma"/>
          <w:color w:val="000000"/>
          <w:sz w:val="22"/>
          <w:szCs w:val="22"/>
          <w:u w:val="none"/>
          <w:shd w:val="clear" w:color="auto" w:fill="FFFFFF"/>
        </w:rPr>
        <w:t>.</w:t>
      </w:r>
      <w:bookmarkEnd w:id="0"/>
      <w:r w:rsidR="006D57E8" w:rsidRPr="00D63EB3">
        <w:rPr>
          <w:rStyle w:val="Hipercze"/>
          <w:rFonts w:ascii="Century Gothic" w:hAnsi="Century Gothic" w:cs="Tahoma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="006D57E8" w:rsidRPr="00D63EB3">
        <w:rPr>
          <w:rFonts w:ascii="Century Gothic" w:hAnsi="Century Gothic" w:cstheme="minorHAnsi"/>
          <w:color w:val="000000"/>
          <w:sz w:val="22"/>
          <w:szCs w:val="22"/>
          <w:lang w:bidi="he-IL"/>
        </w:rPr>
        <w:t xml:space="preserve">Szczegółowe informacje o programie teatralnym na Festiwalu Warszawa Singera dostępne są na stronie teatru: </w:t>
      </w:r>
      <w:hyperlink r:id="rId10" w:history="1">
        <w:r w:rsidR="006D57E8" w:rsidRPr="00D63EB3">
          <w:rPr>
            <w:rStyle w:val="Hipercze"/>
            <w:rFonts w:ascii="Century Gothic" w:hAnsi="Century Gothic" w:cstheme="minorHAnsi"/>
            <w:sz w:val="22"/>
            <w:szCs w:val="22"/>
            <w:lang w:bidi="he-IL"/>
          </w:rPr>
          <w:t>www.teatr-zydowski.art.pl</w:t>
        </w:r>
      </w:hyperlink>
      <w:r w:rsidR="006D57E8" w:rsidRPr="00D63EB3">
        <w:rPr>
          <w:rFonts w:ascii="Century Gothic" w:hAnsi="Century Gothic" w:cstheme="minorHAnsi"/>
          <w:color w:val="000000"/>
          <w:sz w:val="22"/>
          <w:szCs w:val="22"/>
          <w:lang w:bidi="he-IL"/>
        </w:rPr>
        <w:t xml:space="preserve"> </w:t>
      </w:r>
    </w:p>
    <w:p w14:paraId="5259045D" w14:textId="77777777" w:rsidR="007969C0" w:rsidRPr="00D63EB3" w:rsidRDefault="007969C0" w:rsidP="00AD768E">
      <w:pPr>
        <w:pStyle w:val="Tekstpodstawowy"/>
        <w:jc w:val="both"/>
        <w:rPr>
          <w:rStyle w:val="Pogrubienie"/>
          <w:rFonts w:ascii="Century Gothic" w:hAnsi="Century Gothic" w:cs="Tahoma"/>
          <w:bCs w:val="0"/>
          <w:color w:val="000000"/>
          <w:sz w:val="22"/>
          <w:szCs w:val="22"/>
          <w:shd w:val="clear" w:color="auto" w:fill="FFFFFF"/>
        </w:rPr>
      </w:pPr>
    </w:p>
    <w:p w14:paraId="3D5E55EE" w14:textId="5100B2B1" w:rsidR="007969C0" w:rsidRPr="00D63EB3" w:rsidRDefault="007969C0" w:rsidP="00AD768E">
      <w:pPr>
        <w:pStyle w:val="Tekstpodstawowy"/>
        <w:jc w:val="both"/>
        <w:rPr>
          <w:rStyle w:val="Pogrubienie"/>
          <w:rFonts w:ascii="Century Gothic" w:hAnsi="Century Gothic" w:cs="Tahoma"/>
          <w:bCs w:val="0"/>
          <w:color w:val="000000"/>
          <w:sz w:val="22"/>
          <w:szCs w:val="22"/>
          <w:shd w:val="clear" w:color="auto" w:fill="FFFFFF"/>
        </w:rPr>
      </w:pPr>
      <w:r w:rsidRPr="00D63EB3">
        <w:rPr>
          <w:rStyle w:val="Pogrubienie"/>
          <w:rFonts w:ascii="Century Gothic" w:hAnsi="Century Gothic" w:cs="Tahoma"/>
          <w:bCs w:val="0"/>
          <w:color w:val="000000"/>
          <w:sz w:val="22"/>
          <w:szCs w:val="22"/>
          <w:shd w:val="clear" w:color="auto" w:fill="FFFFFF"/>
        </w:rPr>
        <w:t xml:space="preserve">Bilety na imprezy biletowane są do kupienia poprzez stronę Teatru Żydowskiego </w:t>
      </w:r>
      <w:hyperlink r:id="rId11" w:history="1">
        <w:r w:rsidRPr="00D63EB3">
          <w:rPr>
            <w:rStyle w:val="Pogrubienie"/>
            <w:rFonts w:ascii="Century Gothic" w:hAnsi="Century Gothic" w:cs="Tahoma"/>
            <w:bCs w:val="0"/>
            <w:color w:val="000000"/>
            <w:sz w:val="22"/>
            <w:szCs w:val="22"/>
            <w:shd w:val="clear" w:color="auto" w:fill="FFFFFF"/>
          </w:rPr>
          <w:t>www.teatr-zydowski.art.pl</w:t>
        </w:r>
      </w:hyperlink>
      <w:r w:rsidRPr="00D63EB3">
        <w:rPr>
          <w:rStyle w:val="Hipercze"/>
          <w:rFonts w:ascii="Century Gothic" w:hAnsi="Century Gothic" w:cs="Tahoma"/>
          <w:sz w:val="22"/>
          <w:szCs w:val="22"/>
          <w:shd w:val="clear" w:color="auto" w:fill="FFFFFF"/>
        </w:rPr>
        <w:t xml:space="preserve"> </w:t>
      </w:r>
      <w:r w:rsidRPr="00D63EB3">
        <w:rPr>
          <w:rStyle w:val="Pogrubienie"/>
          <w:rFonts w:ascii="Century Gothic" w:hAnsi="Century Gothic" w:cs="Tahoma"/>
          <w:bCs w:val="0"/>
          <w:color w:val="000000"/>
          <w:sz w:val="22"/>
          <w:szCs w:val="22"/>
          <w:shd w:val="clear" w:color="auto" w:fill="FFFFFF"/>
        </w:rPr>
        <w:t xml:space="preserve">i na stronie </w:t>
      </w:r>
      <w:hyperlink r:id="rId12" w:history="1">
        <w:r w:rsidR="00CD3A2C" w:rsidRPr="00983766">
          <w:rPr>
            <w:rStyle w:val="Hipercze"/>
            <w:rFonts w:ascii="Century Gothic" w:hAnsi="Century Gothic" w:cs="Tahoma"/>
            <w:sz w:val="22"/>
            <w:szCs w:val="22"/>
            <w:shd w:val="clear" w:color="auto" w:fill="FFFFFF"/>
          </w:rPr>
          <w:t>www.ebilet.pl</w:t>
        </w:r>
      </w:hyperlink>
      <w:r w:rsidRPr="00D63EB3">
        <w:rPr>
          <w:rStyle w:val="Pogrubienie"/>
          <w:rFonts w:ascii="Century Gothic" w:hAnsi="Century Gothic" w:cs="Tahoma"/>
          <w:bCs w:val="0"/>
          <w:color w:val="000000"/>
          <w:sz w:val="22"/>
          <w:szCs w:val="22"/>
          <w:shd w:val="clear" w:color="auto" w:fill="FFFFFF"/>
        </w:rPr>
        <w:t xml:space="preserve"> oraz w kasach Teatru Żydowskiego przy ul. Senatorskiej 35, tel. (22) 850 64 35 lub w Klubie Dowództwa Garnizonu Warszawa, al. Niepodległości 141a, tel. (22) 850 56 56. </w:t>
      </w:r>
      <w:r w:rsidRPr="00AD768E">
        <w:rPr>
          <w:rStyle w:val="Pogrubienie"/>
          <w:rFonts w:ascii="Century Gothic" w:hAnsi="Century Gothic" w:cs="Tahoma"/>
          <w:bCs w:val="0"/>
          <w:color w:val="000000" w:themeColor="text1"/>
          <w:sz w:val="22"/>
          <w:szCs w:val="22"/>
          <w:shd w:val="clear" w:color="auto" w:fill="FFFFFF"/>
        </w:rPr>
        <w:t xml:space="preserve">Kasy teatru są czynne od </w:t>
      </w:r>
      <w:r w:rsidR="00490064" w:rsidRPr="00AD768E">
        <w:rPr>
          <w:rStyle w:val="Pogrubienie"/>
          <w:rFonts w:ascii="Century Gothic" w:hAnsi="Century Gothic" w:cs="Tahoma"/>
          <w:bCs w:val="0"/>
          <w:color w:val="000000" w:themeColor="text1"/>
          <w:sz w:val="22"/>
          <w:szCs w:val="22"/>
          <w:shd w:val="clear" w:color="auto" w:fill="FFFFFF"/>
        </w:rPr>
        <w:t>5 sierpnia 2020</w:t>
      </w:r>
      <w:r w:rsidRPr="00AD768E">
        <w:rPr>
          <w:rStyle w:val="Pogrubienie"/>
          <w:rFonts w:ascii="Century Gothic" w:hAnsi="Century Gothic" w:cs="Tahoma"/>
          <w:bCs w:val="0"/>
          <w:color w:val="000000" w:themeColor="text1"/>
          <w:sz w:val="22"/>
          <w:szCs w:val="22"/>
          <w:shd w:val="clear" w:color="auto" w:fill="FFFFFF"/>
        </w:rPr>
        <w:t>.</w:t>
      </w:r>
      <w:r w:rsidRPr="00D63EB3">
        <w:rPr>
          <w:rStyle w:val="Pogrubienie"/>
          <w:rFonts w:ascii="Century Gothic" w:hAnsi="Century Gothic" w:cs="Tahoma"/>
          <w:bCs w:val="0"/>
          <w:color w:val="000000"/>
          <w:sz w:val="22"/>
          <w:szCs w:val="22"/>
          <w:shd w:val="clear" w:color="auto" w:fill="FFFFFF"/>
        </w:rPr>
        <w:t xml:space="preserve">  Przy ulicy Senatorskiej 35 działa</w:t>
      </w:r>
      <w:r w:rsidR="00D63EB3">
        <w:rPr>
          <w:rStyle w:val="Pogrubienie"/>
          <w:rFonts w:ascii="Century Gothic" w:hAnsi="Century Gothic" w:cs="Tahoma"/>
          <w:bCs w:val="0"/>
          <w:color w:val="000000"/>
          <w:sz w:val="22"/>
          <w:szCs w:val="22"/>
          <w:shd w:val="clear" w:color="auto" w:fill="FFFFFF"/>
        </w:rPr>
        <w:t>ć będzie</w:t>
      </w:r>
      <w:r w:rsidRPr="00D63EB3">
        <w:rPr>
          <w:rStyle w:val="Pogrubienie"/>
          <w:rFonts w:ascii="Century Gothic" w:hAnsi="Century Gothic" w:cs="Tahoma"/>
          <w:bCs w:val="0"/>
          <w:color w:val="000000"/>
          <w:sz w:val="22"/>
          <w:szCs w:val="22"/>
          <w:shd w:val="clear" w:color="auto" w:fill="FFFFFF"/>
        </w:rPr>
        <w:t xml:space="preserve"> biuro festiwalowe, w którym będzie można zarezerwować miejsca na imprezy bezpłatne. Tam też dostępny jest katalog Festiwalu Warszawa Singera wraz ze szczegółowym programem. </w:t>
      </w:r>
    </w:p>
    <w:p w14:paraId="3AE3BE44" w14:textId="77777777" w:rsidR="00A534B8" w:rsidRPr="00D63EB3" w:rsidRDefault="00A534B8" w:rsidP="00AD768E">
      <w:pPr>
        <w:shd w:val="clear" w:color="auto" w:fill="FFFFFF"/>
        <w:spacing w:after="198" w:line="240" w:lineRule="atLeast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</w:p>
    <w:p w14:paraId="4E071BC8" w14:textId="77777777" w:rsidR="00205A0B" w:rsidRPr="00D63EB3" w:rsidRDefault="00205A0B" w:rsidP="00205A0B">
      <w:pPr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D63EB3">
        <w:rPr>
          <w:rFonts w:ascii="Century Gothic" w:hAnsi="Century Gothic"/>
          <w:color w:val="000000"/>
          <w:sz w:val="22"/>
          <w:szCs w:val="22"/>
          <w:lang w:eastAsia="en-US"/>
        </w:rPr>
        <w:t>Więcej informacji:</w:t>
      </w:r>
    </w:p>
    <w:p w14:paraId="01C1A2C6" w14:textId="77777777" w:rsidR="00205A0B" w:rsidRPr="00D63EB3" w:rsidRDefault="00205A0B" w:rsidP="00205A0B">
      <w:pPr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D63EB3">
        <w:rPr>
          <w:rFonts w:ascii="Century Gothic" w:hAnsi="Century Gothic"/>
          <w:color w:val="000000"/>
          <w:sz w:val="22"/>
          <w:szCs w:val="22"/>
          <w:lang w:eastAsia="en-US"/>
        </w:rPr>
        <w:t>Edyta Bach</w:t>
      </w:r>
    </w:p>
    <w:p w14:paraId="7C8E349B" w14:textId="77777777" w:rsidR="00205A0B" w:rsidRPr="00D63EB3" w:rsidRDefault="00205A0B" w:rsidP="00205A0B">
      <w:pPr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D63EB3">
        <w:rPr>
          <w:rFonts w:ascii="Century Gothic" w:hAnsi="Century Gothic"/>
          <w:color w:val="000000"/>
          <w:sz w:val="22"/>
          <w:szCs w:val="22"/>
          <w:lang w:eastAsia="en-US"/>
        </w:rPr>
        <w:t>PR Manager</w:t>
      </w:r>
    </w:p>
    <w:p w14:paraId="5951EE04" w14:textId="10E5EA2E" w:rsidR="00366C2A" w:rsidRPr="00D63EB3" w:rsidRDefault="00205A0B" w:rsidP="00205A0B">
      <w:pPr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D63EB3">
        <w:rPr>
          <w:rFonts w:ascii="Century Gothic" w:hAnsi="Century Gothic"/>
          <w:color w:val="000000"/>
          <w:sz w:val="22"/>
          <w:szCs w:val="22"/>
          <w:lang w:eastAsia="en-US"/>
        </w:rPr>
        <w:t xml:space="preserve">501232302 </w:t>
      </w:r>
    </w:p>
    <w:p w14:paraId="6CDF059A" w14:textId="047D632A" w:rsidR="00205A0B" w:rsidRPr="00D63EB3" w:rsidRDefault="00205A0B" w:rsidP="00205A0B">
      <w:pPr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D63EB3">
        <w:rPr>
          <w:rFonts w:ascii="Century Gothic" w:hAnsi="Century Gothic"/>
          <w:color w:val="800080"/>
          <w:sz w:val="22"/>
          <w:szCs w:val="22"/>
          <w:u w:val="single"/>
          <w:lang w:eastAsia="en-US"/>
        </w:rPr>
        <w:lastRenderedPageBreak/>
        <w:t>e.bach@teatr-zydowski.art.pl</w:t>
      </w:r>
    </w:p>
    <w:p w14:paraId="42E6E5E6" w14:textId="77777777" w:rsidR="00DC5BEA" w:rsidRPr="00D63EB3" w:rsidRDefault="00205A0B" w:rsidP="00205A0B">
      <w:pPr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D63EB3">
        <w:rPr>
          <w:rFonts w:ascii="Century Gothic" w:hAnsi="Century Gothic"/>
          <w:color w:val="000000"/>
          <w:sz w:val="22"/>
          <w:szCs w:val="22"/>
          <w:lang w:eastAsia="en-US"/>
        </w:rPr>
        <w:t> </w:t>
      </w:r>
    </w:p>
    <w:p w14:paraId="17BF6B06" w14:textId="77777777" w:rsidR="00D63EB3" w:rsidRPr="00D63EB3" w:rsidRDefault="00D63EB3">
      <w:pPr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</w:p>
    <w:sectPr w:rsidR="00D63EB3" w:rsidRPr="00D63EB3">
      <w:headerReference w:type="default" r:id="rId13"/>
      <w:footerReference w:type="default" r:id="rId14"/>
      <w:pgSz w:w="11906" w:h="16838" w:code="9"/>
      <w:pgMar w:top="284" w:right="1418" w:bottom="56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3626C" w14:textId="77777777" w:rsidR="00E44969" w:rsidRDefault="00E44969">
      <w:r>
        <w:separator/>
      </w:r>
    </w:p>
  </w:endnote>
  <w:endnote w:type="continuationSeparator" w:id="0">
    <w:p w14:paraId="07453BC2" w14:textId="77777777" w:rsidR="00E44969" w:rsidRDefault="00E4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6A06" w14:textId="77777777" w:rsidR="001F487C" w:rsidRPr="00292019" w:rsidRDefault="007969C0" w:rsidP="008F51B2">
    <w:pPr>
      <w:pStyle w:val="Stopka"/>
      <w:spacing w:before="240"/>
    </w:pPr>
    <w:r>
      <w:rPr>
        <w:noProof/>
      </w:rPr>
      <w:drawing>
        <wp:inline distT="0" distB="0" distL="0" distR="0" wp14:anchorId="0E06A75E" wp14:editId="304F736D">
          <wp:extent cx="5753100" cy="1000125"/>
          <wp:effectExtent l="0" t="0" r="0" b="0"/>
          <wp:docPr id="2" name="Picture 2" descr="Stopka_Nowa_N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Nowa_N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CCE1" w14:textId="77777777" w:rsidR="00E44969" w:rsidRDefault="00E44969">
      <w:r>
        <w:separator/>
      </w:r>
    </w:p>
  </w:footnote>
  <w:footnote w:type="continuationSeparator" w:id="0">
    <w:p w14:paraId="28CE838C" w14:textId="77777777" w:rsidR="00E44969" w:rsidRDefault="00E4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AAC9" w14:textId="59A04EE4" w:rsidR="00604B8C" w:rsidRDefault="00A97102" w:rsidP="00A97102">
    <w:pPr>
      <w:pStyle w:val="Nagwek"/>
      <w:tabs>
        <w:tab w:val="clear" w:pos="4536"/>
        <w:tab w:val="center" w:pos="4535"/>
        <w:tab w:val="left" w:pos="7215"/>
      </w:tabs>
      <w:jc w:val="center"/>
    </w:pPr>
    <w:r>
      <w:rPr>
        <w:noProof/>
      </w:rPr>
      <w:drawing>
        <wp:inline distT="0" distB="0" distL="0" distR="0" wp14:anchorId="2A4D72C5" wp14:editId="244B28E6">
          <wp:extent cx="1363435" cy="1255629"/>
          <wp:effectExtent l="0" t="0" r="0" b="1905"/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21" cy="12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9C0">
      <w:rPr>
        <w:noProof/>
      </w:rPr>
      <w:drawing>
        <wp:anchor distT="0" distB="0" distL="114300" distR="114300" simplePos="0" relativeHeight="251657728" behindDoc="1" locked="0" layoutInCell="1" allowOverlap="1" wp14:anchorId="42045AD7" wp14:editId="3C1DAF44">
          <wp:simplePos x="0" y="0"/>
          <wp:positionH relativeFrom="column">
            <wp:posOffset>-1028700</wp:posOffset>
          </wp:positionH>
          <wp:positionV relativeFrom="page">
            <wp:posOffset>4521200</wp:posOffset>
          </wp:positionV>
          <wp:extent cx="7658100" cy="6111240"/>
          <wp:effectExtent l="0" t="0" r="0" b="0"/>
          <wp:wrapNone/>
          <wp:docPr id="3" name="Picture 1" descr="tlo1 k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o1 kop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11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1F">
      <w:rPr>
        <w:noProof/>
      </w:rPr>
      <w:drawing>
        <wp:inline distT="0" distB="0" distL="0" distR="0" wp14:anchorId="041C5477" wp14:editId="472754EC">
          <wp:extent cx="1533116" cy="108332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arszawasingera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7" cy="110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746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86AF3"/>
    <w:multiLevelType w:val="multilevel"/>
    <w:tmpl w:val="75EC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71613"/>
    <w:multiLevelType w:val="hybridMultilevel"/>
    <w:tmpl w:val="FB8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0A4C"/>
    <w:multiLevelType w:val="hybridMultilevel"/>
    <w:tmpl w:val="34E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E3"/>
    <w:rsid w:val="00021953"/>
    <w:rsid w:val="0004131F"/>
    <w:rsid w:val="0005344A"/>
    <w:rsid w:val="0006386D"/>
    <w:rsid w:val="00066BD9"/>
    <w:rsid w:val="000778A6"/>
    <w:rsid w:val="0008723D"/>
    <w:rsid w:val="000935BD"/>
    <w:rsid w:val="0009681E"/>
    <w:rsid w:val="000B2AA0"/>
    <w:rsid w:val="000C7923"/>
    <w:rsid w:val="000D43BA"/>
    <w:rsid w:val="000D59E3"/>
    <w:rsid w:val="000E11FB"/>
    <w:rsid w:val="000F3FD0"/>
    <w:rsid w:val="000F50DC"/>
    <w:rsid w:val="001010B1"/>
    <w:rsid w:val="0011334E"/>
    <w:rsid w:val="00133647"/>
    <w:rsid w:val="00164FD1"/>
    <w:rsid w:val="00181DDE"/>
    <w:rsid w:val="0019459E"/>
    <w:rsid w:val="001A01AA"/>
    <w:rsid w:val="001A6EBA"/>
    <w:rsid w:val="001C6616"/>
    <w:rsid w:val="001D71A7"/>
    <w:rsid w:val="001E405A"/>
    <w:rsid w:val="001F487C"/>
    <w:rsid w:val="00205A0B"/>
    <w:rsid w:val="00217F3F"/>
    <w:rsid w:val="00223293"/>
    <w:rsid w:val="00247648"/>
    <w:rsid w:val="0026427F"/>
    <w:rsid w:val="00290975"/>
    <w:rsid w:val="00291432"/>
    <w:rsid w:val="00292019"/>
    <w:rsid w:val="00294A94"/>
    <w:rsid w:val="002A0E2E"/>
    <w:rsid w:val="002A32A6"/>
    <w:rsid w:val="002F5FA6"/>
    <w:rsid w:val="00326EAD"/>
    <w:rsid w:val="0034192F"/>
    <w:rsid w:val="0034398B"/>
    <w:rsid w:val="00366C2A"/>
    <w:rsid w:val="003874AB"/>
    <w:rsid w:val="003878E1"/>
    <w:rsid w:val="003E5274"/>
    <w:rsid w:val="003E6A1D"/>
    <w:rsid w:val="003F34F8"/>
    <w:rsid w:val="004345A7"/>
    <w:rsid w:val="004356A6"/>
    <w:rsid w:val="00451076"/>
    <w:rsid w:val="00453DA5"/>
    <w:rsid w:val="004717DE"/>
    <w:rsid w:val="00490064"/>
    <w:rsid w:val="004A42D1"/>
    <w:rsid w:val="004C046E"/>
    <w:rsid w:val="004F4D17"/>
    <w:rsid w:val="00545595"/>
    <w:rsid w:val="005658D0"/>
    <w:rsid w:val="00570A61"/>
    <w:rsid w:val="0058741E"/>
    <w:rsid w:val="005B0A08"/>
    <w:rsid w:val="005B6ABD"/>
    <w:rsid w:val="005E1835"/>
    <w:rsid w:val="005E2BA1"/>
    <w:rsid w:val="005F6181"/>
    <w:rsid w:val="005F686C"/>
    <w:rsid w:val="005F6DAB"/>
    <w:rsid w:val="00604B8C"/>
    <w:rsid w:val="00610DF5"/>
    <w:rsid w:val="006367FD"/>
    <w:rsid w:val="00651589"/>
    <w:rsid w:val="00670D02"/>
    <w:rsid w:val="00695C44"/>
    <w:rsid w:val="006B6518"/>
    <w:rsid w:val="006D57E8"/>
    <w:rsid w:val="006D5B69"/>
    <w:rsid w:val="007445FF"/>
    <w:rsid w:val="007451AD"/>
    <w:rsid w:val="00765877"/>
    <w:rsid w:val="00773AF7"/>
    <w:rsid w:val="00774C9B"/>
    <w:rsid w:val="007969C0"/>
    <w:rsid w:val="007B591F"/>
    <w:rsid w:val="007B59EE"/>
    <w:rsid w:val="007D3F32"/>
    <w:rsid w:val="008635E0"/>
    <w:rsid w:val="00863C5A"/>
    <w:rsid w:val="00870490"/>
    <w:rsid w:val="0088710D"/>
    <w:rsid w:val="0088756C"/>
    <w:rsid w:val="00890BAE"/>
    <w:rsid w:val="008B2547"/>
    <w:rsid w:val="008B3B3B"/>
    <w:rsid w:val="008C0800"/>
    <w:rsid w:val="008C571F"/>
    <w:rsid w:val="008D771A"/>
    <w:rsid w:val="008E69E6"/>
    <w:rsid w:val="008F181F"/>
    <w:rsid w:val="008F51B2"/>
    <w:rsid w:val="00914EA1"/>
    <w:rsid w:val="00924074"/>
    <w:rsid w:val="009522F9"/>
    <w:rsid w:val="0095780B"/>
    <w:rsid w:val="0097184D"/>
    <w:rsid w:val="009722C7"/>
    <w:rsid w:val="00977623"/>
    <w:rsid w:val="009A4B29"/>
    <w:rsid w:val="009C01C5"/>
    <w:rsid w:val="009E660D"/>
    <w:rsid w:val="00A257F7"/>
    <w:rsid w:val="00A534B8"/>
    <w:rsid w:val="00A6311D"/>
    <w:rsid w:val="00A74D87"/>
    <w:rsid w:val="00A81E3E"/>
    <w:rsid w:val="00A97102"/>
    <w:rsid w:val="00AA488B"/>
    <w:rsid w:val="00AC78FB"/>
    <w:rsid w:val="00AD1B23"/>
    <w:rsid w:val="00AD64BF"/>
    <w:rsid w:val="00AD768E"/>
    <w:rsid w:val="00B23FBF"/>
    <w:rsid w:val="00B27ABE"/>
    <w:rsid w:val="00B337B8"/>
    <w:rsid w:val="00B509B5"/>
    <w:rsid w:val="00B905A0"/>
    <w:rsid w:val="00B946D8"/>
    <w:rsid w:val="00BA531F"/>
    <w:rsid w:val="00BA5AFB"/>
    <w:rsid w:val="00BB3093"/>
    <w:rsid w:val="00BB6775"/>
    <w:rsid w:val="00BC1EE2"/>
    <w:rsid w:val="00BD2456"/>
    <w:rsid w:val="00BD6F6E"/>
    <w:rsid w:val="00BD7DDF"/>
    <w:rsid w:val="00C01E2D"/>
    <w:rsid w:val="00C04A53"/>
    <w:rsid w:val="00C21DF2"/>
    <w:rsid w:val="00C41FB8"/>
    <w:rsid w:val="00C50476"/>
    <w:rsid w:val="00C60248"/>
    <w:rsid w:val="00C630E6"/>
    <w:rsid w:val="00C766D3"/>
    <w:rsid w:val="00C963A8"/>
    <w:rsid w:val="00CD3A2C"/>
    <w:rsid w:val="00D02B5C"/>
    <w:rsid w:val="00D14281"/>
    <w:rsid w:val="00D14B63"/>
    <w:rsid w:val="00D37076"/>
    <w:rsid w:val="00D63EB3"/>
    <w:rsid w:val="00D650CB"/>
    <w:rsid w:val="00D75B67"/>
    <w:rsid w:val="00D91894"/>
    <w:rsid w:val="00DC5BEA"/>
    <w:rsid w:val="00DD03B4"/>
    <w:rsid w:val="00DD2D21"/>
    <w:rsid w:val="00DE1D47"/>
    <w:rsid w:val="00DE3578"/>
    <w:rsid w:val="00DE6DBB"/>
    <w:rsid w:val="00DF7503"/>
    <w:rsid w:val="00E31FC4"/>
    <w:rsid w:val="00E33278"/>
    <w:rsid w:val="00E44969"/>
    <w:rsid w:val="00EE5AA9"/>
    <w:rsid w:val="00F6314A"/>
    <w:rsid w:val="00F63D27"/>
    <w:rsid w:val="00F75C8B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AA040"/>
  <w15:chartTrackingRefBased/>
  <w15:docId w15:val="{CA9A8D00-0314-974D-B562-320621BE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6EB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6480" w:hanging="6480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4B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6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C5BE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205A0B"/>
  </w:style>
  <w:style w:type="character" w:styleId="Hipercze">
    <w:name w:val="Hyperlink"/>
    <w:uiPriority w:val="99"/>
    <w:unhideWhenUsed/>
    <w:rsid w:val="00205A0B"/>
    <w:rPr>
      <w:color w:val="0000FF"/>
      <w:u w:val="single"/>
    </w:rPr>
  </w:style>
  <w:style w:type="character" w:styleId="Pogrubienie">
    <w:name w:val="Strong"/>
    <w:uiPriority w:val="22"/>
    <w:qFormat/>
    <w:rsid w:val="007969C0"/>
    <w:rPr>
      <w:b/>
      <w:bCs/>
    </w:rPr>
  </w:style>
  <w:style w:type="paragraph" w:styleId="Tekstpodstawowy">
    <w:name w:val="Body Text"/>
    <w:basedOn w:val="Normalny"/>
    <w:link w:val="TekstpodstawowyZnak"/>
    <w:rsid w:val="007969C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9C0"/>
    <w:rPr>
      <w:sz w:val="24"/>
      <w:szCs w:val="24"/>
      <w:lang w:eastAsia="ar-SA"/>
    </w:rPr>
  </w:style>
  <w:style w:type="paragraph" w:customStyle="1" w:styleId="NormalWeb1">
    <w:name w:val="Normal (Web)1"/>
    <w:basedOn w:val="Normalny"/>
    <w:rsid w:val="007969C0"/>
    <w:rPr>
      <w:rFonts w:ascii="Times" w:hAnsi="Times"/>
      <w:kern w:val="1"/>
      <w:sz w:val="20"/>
      <w:szCs w:val="20"/>
      <w:lang w:val="cs-CZ"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B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2AA0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2AA0"/>
    <w:rPr>
      <w:rFonts w:ascii="Calibri" w:hAnsi="Calibri"/>
      <w:lang w:eastAsia="pl-PL"/>
    </w:rPr>
  </w:style>
  <w:style w:type="paragraph" w:customStyle="1" w:styleId="tribe-events-nav-previous">
    <w:name w:val="tribe-events-nav-previous"/>
    <w:basedOn w:val="Normalny"/>
    <w:rsid w:val="000B2AA0"/>
    <w:pPr>
      <w:spacing w:before="100" w:beforeAutospacing="1" w:after="100" w:afterAutospacing="1"/>
    </w:pPr>
    <w:rPr>
      <w:lang w:bidi="he-IL"/>
    </w:rPr>
  </w:style>
  <w:style w:type="character" w:customStyle="1" w:styleId="textexposedshow">
    <w:name w:val="text_exposed_show"/>
    <w:basedOn w:val="Domylnaczcionkaakapitu"/>
    <w:rsid w:val="0005344A"/>
  </w:style>
  <w:style w:type="character" w:styleId="Nierozpoznanawzmianka">
    <w:name w:val="Unresolved Mention"/>
    <w:basedOn w:val="Domylnaczcionkaakapitu"/>
    <w:uiPriority w:val="99"/>
    <w:semiHidden/>
    <w:unhideWhenUsed/>
    <w:rsid w:val="0097184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rsid w:val="00CD3A2C"/>
    <w:pPr>
      <w:suppressAutoHyphens w:val="0"/>
      <w:autoSpaceDN/>
      <w:spacing w:after="0"/>
      <w:textAlignment w:val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3A2C"/>
    <w:rPr>
      <w:rFonts w:ascii="Calibri" w:hAnsi="Calibr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0776">
          <w:marLeft w:val="0"/>
          <w:marRight w:val="0"/>
          <w:marTop w:val="0"/>
          <w:marBottom w:val="240"/>
          <w:divBdr>
            <w:top w:val="single" w:sz="6" w:space="2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singera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iwalsingera.pl/program-festiwalu/" TargetMode="External"/><Relationship Id="rId12" Type="http://schemas.openxmlformats.org/officeDocument/2006/relationships/hyperlink" Target="http://www.ebile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tr-zydowski.art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atr-zydowski.a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estiwalSinger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***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***</dc:creator>
  <cp:keywords/>
  <cp:lastModifiedBy>Gaba Bidzinska</cp:lastModifiedBy>
  <cp:revision>2</cp:revision>
  <cp:lastPrinted>2016-12-28T14:15:00Z</cp:lastPrinted>
  <dcterms:created xsi:type="dcterms:W3CDTF">2020-08-15T19:39:00Z</dcterms:created>
  <dcterms:modified xsi:type="dcterms:W3CDTF">2020-08-15T19:39:00Z</dcterms:modified>
</cp:coreProperties>
</file>